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0D" w:rsidRPr="000F3293" w:rsidRDefault="00C61E0D" w:rsidP="00C61E0D">
      <w:pPr>
        <w:pStyle w:val="11111"/>
        <w:ind w:firstLine="0"/>
        <w:jc w:val="center"/>
        <w:rPr>
          <w:b/>
        </w:rPr>
      </w:pPr>
      <w:r w:rsidRPr="000F3293">
        <w:rPr>
          <w:b/>
        </w:rPr>
        <w:t>П О С Т А Н О В Л Е Н И Е</w:t>
      </w:r>
    </w:p>
    <w:p w:rsidR="00C61E0D" w:rsidRDefault="00C61E0D" w:rsidP="00C61E0D">
      <w:pPr>
        <w:pStyle w:val="11111"/>
        <w:ind w:firstLine="0"/>
        <w:jc w:val="center"/>
      </w:pPr>
      <w:r>
        <w:t xml:space="preserve">Президиума Забайкальской краевой организации Профсоюза </w:t>
      </w:r>
    </w:p>
    <w:p w:rsidR="00C61E0D" w:rsidRDefault="00C61E0D" w:rsidP="00C61E0D">
      <w:pPr>
        <w:pStyle w:val="11111"/>
        <w:ind w:firstLine="0"/>
        <w:jc w:val="center"/>
      </w:pPr>
      <w:r>
        <w:t>работников здравоохранения РФ</w:t>
      </w:r>
    </w:p>
    <w:p w:rsidR="00C61E0D" w:rsidRDefault="00C61E0D" w:rsidP="00C61E0D">
      <w:pPr>
        <w:pStyle w:val="11111"/>
        <w:ind w:firstLine="0"/>
        <w:jc w:val="center"/>
      </w:pPr>
    </w:p>
    <w:p w:rsidR="00C61E0D" w:rsidRDefault="00C61E0D" w:rsidP="00C61E0D">
      <w:pPr>
        <w:pStyle w:val="11111"/>
        <w:ind w:firstLine="0"/>
        <w:jc w:val="center"/>
      </w:pPr>
      <w:r>
        <w:t xml:space="preserve">протокол № </w:t>
      </w:r>
      <w:r w:rsidR="008A3F81">
        <w:t>31</w:t>
      </w:r>
      <w:r>
        <w:t>, п.</w:t>
      </w:r>
      <w:r w:rsidR="008A3F81">
        <w:t xml:space="preserve"> 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C61E0D" w:rsidTr="008A3F81">
        <w:tc>
          <w:tcPr>
            <w:tcW w:w="6345" w:type="dxa"/>
          </w:tcPr>
          <w:p w:rsidR="00C61E0D" w:rsidRDefault="008A3F81" w:rsidP="003601A5">
            <w:pPr>
              <w:pStyle w:val="11111"/>
              <w:ind w:firstLine="0"/>
              <w:jc w:val="left"/>
            </w:pPr>
            <w:r>
              <w:t xml:space="preserve">04.12.2017 </w:t>
            </w:r>
            <w:r w:rsidR="00C61E0D">
              <w:t>г.</w:t>
            </w:r>
          </w:p>
          <w:p w:rsidR="00C61E0D" w:rsidRDefault="00C61E0D" w:rsidP="003601A5">
            <w:pPr>
              <w:pStyle w:val="11111"/>
              <w:ind w:firstLine="0"/>
              <w:jc w:val="left"/>
            </w:pPr>
          </w:p>
        </w:tc>
        <w:tc>
          <w:tcPr>
            <w:tcW w:w="3226" w:type="dxa"/>
          </w:tcPr>
          <w:p w:rsidR="00C61E0D" w:rsidRDefault="00C61E0D" w:rsidP="003601A5">
            <w:pPr>
              <w:pStyle w:val="11111"/>
              <w:ind w:firstLine="0"/>
              <w:jc w:val="right"/>
            </w:pPr>
            <w:r>
              <w:t>г. Чита</w:t>
            </w:r>
          </w:p>
        </w:tc>
      </w:tr>
      <w:tr w:rsidR="00C61E0D" w:rsidTr="008A3F81">
        <w:tc>
          <w:tcPr>
            <w:tcW w:w="6345" w:type="dxa"/>
          </w:tcPr>
          <w:p w:rsidR="00C61DD6" w:rsidRPr="003601A5" w:rsidRDefault="008A3F81" w:rsidP="00C61DD6">
            <w:pPr>
              <w:pStyle w:val="11111"/>
              <w:ind w:firstLine="0"/>
            </w:pPr>
            <w:r>
              <w:t>О внесении изменений в Постановление Президиума от 15.02.2016 г. «</w:t>
            </w:r>
            <w:r w:rsidR="00D602E8">
              <w:t xml:space="preserve">О </w:t>
            </w:r>
            <w:r w:rsidR="00935446">
              <w:t xml:space="preserve">социальной поддержке работников здравоохранения – членов </w:t>
            </w:r>
            <w:r w:rsidR="00C61DD6">
              <w:t>Профсоюза, нуждающихся в оздоровлении; в санаторно-курортном лечении, в консервативном лечении, в оперативном лечении</w:t>
            </w:r>
            <w:r>
              <w:t>»</w:t>
            </w:r>
          </w:p>
        </w:tc>
        <w:tc>
          <w:tcPr>
            <w:tcW w:w="3226" w:type="dxa"/>
          </w:tcPr>
          <w:p w:rsidR="00C61E0D" w:rsidRDefault="00C61E0D" w:rsidP="003601A5">
            <w:pPr>
              <w:pStyle w:val="11111"/>
              <w:ind w:firstLine="0"/>
              <w:jc w:val="center"/>
            </w:pPr>
          </w:p>
        </w:tc>
      </w:tr>
    </w:tbl>
    <w:p w:rsidR="00C61E0D" w:rsidRPr="00935446" w:rsidRDefault="00C61E0D" w:rsidP="00C61E0D">
      <w:pPr>
        <w:pStyle w:val="11111"/>
        <w:rPr>
          <w:szCs w:val="27"/>
        </w:rPr>
      </w:pPr>
    </w:p>
    <w:p w:rsidR="00481A84" w:rsidRPr="00935446" w:rsidRDefault="009F40FF" w:rsidP="00481A84">
      <w:pPr>
        <w:pStyle w:val="11111"/>
        <w:rPr>
          <w:szCs w:val="27"/>
        </w:rPr>
      </w:pPr>
      <w:r w:rsidRPr="00935446">
        <w:rPr>
          <w:szCs w:val="27"/>
        </w:rPr>
        <w:t>Президиум</w:t>
      </w:r>
      <w:r w:rsidR="00481A84" w:rsidRPr="00935446">
        <w:rPr>
          <w:szCs w:val="27"/>
        </w:rPr>
        <w:t>,</w:t>
      </w:r>
      <w:r w:rsidR="00B54969" w:rsidRPr="00935446">
        <w:rPr>
          <w:szCs w:val="27"/>
        </w:rPr>
        <w:t xml:space="preserve"> </w:t>
      </w:r>
      <w:r w:rsidR="00B54969" w:rsidRPr="00935446">
        <w:rPr>
          <w:b/>
          <w:szCs w:val="27"/>
        </w:rPr>
        <w:t>ПОСТАНОВ</w:t>
      </w:r>
      <w:r w:rsidR="00BA19DB" w:rsidRPr="00935446">
        <w:rPr>
          <w:b/>
          <w:szCs w:val="27"/>
        </w:rPr>
        <w:t>ЛЯЕТ</w:t>
      </w:r>
      <w:r w:rsidR="00B54969" w:rsidRPr="00935446">
        <w:rPr>
          <w:szCs w:val="27"/>
        </w:rPr>
        <w:t>:</w:t>
      </w:r>
    </w:p>
    <w:p w:rsidR="008A3F81" w:rsidRDefault="008A3F81" w:rsidP="00122A24">
      <w:pPr>
        <w:pStyle w:val="11111"/>
        <w:numPr>
          <w:ilvl w:val="0"/>
          <w:numId w:val="10"/>
        </w:numPr>
        <w:ind w:left="0" w:firstLine="567"/>
        <w:rPr>
          <w:szCs w:val="27"/>
        </w:rPr>
      </w:pPr>
      <w:r>
        <w:rPr>
          <w:szCs w:val="27"/>
        </w:rPr>
        <w:t xml:space="preserve">Пункт 3 Постановления </w:t>
      </w:r>
      <w:r w:rsidR="00122A24">
        <w:t xml:space="preserve">Президиума от 15.02.2016 г. «О социальной поддержке работников здравоохранения – членов Профсоюза, нуждающихся в оздоровлении; в санаторно-курортном лечении, в консервативном лечении, в оперативном лечении» </w:t>
      </w:r>
      <w:r>
        <w:rPr>
          <w:szCs w:val="27"/>
        </w:rPr>
        <w:t>изложить в следующей редакции:</w:t>
      </w:r>
    </w:p>
    <w:p w:rsidR="008A3F81" w:rsidRDefault="008A3F81" w:rsidP="00697FE7">
      <w:pPr>
        <w:pStyle w:val="11111"/>
        <w:tabs>
          <w:tab w:val="left" w:pos="993"/>
        </w:tabs>
        <w:rPr>
          <w:szCs w:val="27"/>
        </w:rPr>
      </w:pPr>
      <w:r>
        <w:rPr>
          <w:szCs w:val="27"/>
        </w:rPr>
        <w:t>«…стоимость суточного проживания в санатории установить в размере 1</w:t>
      </w:r>
      <w:r w:rsidR="006E33CB">
        <w:rPr>
          <w:szCs w:val="27"/>
        </w:rPr>
        <w:t>35</w:t>
      </w:r>
      <w:r>
        <w:rPr>
          <w:szCs w:val="27"/>
        </w:rPr>
        <w:t xml:space="preserve">0 (Одна тысяча </w:t>
      </w:r>
      <w:r w:rsidR="006E33CB">
        <w:rPr>
          <w:szCs w:val="27"/>
        </w:rPr>
        <w:t>триста пятьдесят</w:t>
      </w:r>
      <w:r>
        <w:rPr>
          <w:szCs w:val="27"/>
        </w:rPr>
        <w:t>) рублей  вместо прежнего размера 1250 (Одна тысяча двести пятьдесят) рублей»;</w:t>
      </w:r>
    </w:p>
    <w:p w:rsidR="00802A30" w:rsidRDefault="00C61DD6" w:rsidP="00697FE7">
      <w:pPr>
        <w:pStyle w:val="11111"/>
        <w:tabs>
          <w:tab w:val="left" w:pos="993"/>
        </w:tabs>
        <w:rPr>
          <w:szCs w:val="27"/>
        </w:rPr>
      </w:pPr>
      <w:r>
        <w:rPr>
          <w:szCs w:val="27"/>
        </w:rPr>
        <w:t xml:space="preserve">Положение о льготном предоставлении путевки </w:t>
      </w:r>
      <w:r w:rsidR="00E53BA9">
        <w:rPr>
          <w:szCs w:val="27"/>
        </w:rPr>
        <w:t>на санаторно-курортное лечение утвердить /прилагается/</w:t>
      </w:r>
      <w:r w:rsidR="00896080" w:rsidRPr="00935446">
        <w:rPr>
          <w:szCs w:val="27"/>
        </w:rPr>
        <w:t>.</w:t>
      </w:r>
    </w:p>
    <w:p w:rsidR="008A3F81" w:rsidRDefault="008A3F81" w:rsidP="00697FE7">
      <w:pPr>
        <w:pStyle w:val="11111"/>
        <w:numPr>
          <w:ilvl w:val="0"/>
          <w:numId w:val="10"/>
        </w:numPr>
        <w:tabs>
          <w:tab w:val="left" w:pos="993"/>
        </w:tabs>
        <w:ind w:left="0" w:firstLine="567"/>
        <w:rPr>
          <w:szCs w:val="27"/>
        </w:rPr>
      </w:pPr>
      <w:r>
        <w:rPr>
          <w:szCs w:val="27"/>
        </w:rPr>
        <w:t>Пункт 3 Постановления изложить в редакции:</w:t>
      </w:r>
    </w:p>
    <w:p w:rsidR="008A3F81" w:rsidRDefault="008A3F81" w:rsidP="00697FE7">
      <w:pPr>
        <w:pStyle w:val="11111"/>
        <w:tabs>
          <w:tab w:val="left" w:pos="993"/>
        </w:tabs>
        <w:rPr>
          <w:szCs w:val="27"/>
        </w:rPr>
      </w:pPr>
      <w:r>
        <w:rPr>
          <w:szCs w:val="27"/>
        </w:rPr>
        <w:t>«Социальные выплаты с 01.01.2018 г. составляют:</w:t>
      </w:r>
    </w:p>
    <w:p w:rsidR="008A3F81" w:rsidRDefault="0007202B" w:rsidP="00697FE7">
      <w:pPr>
        <w:pStyle w:val="11111"/>
        <w:numPr>
          <w:ilvl w:val="1"/>
          <w:numId w:val="10"/>
        </w:numPr>
        <w:tabs>
          <w:tab w:val="left" w:pos="993"/>
        </w:tabs>
        <w:ind w:left="0" w:firstLine="567"/>
        <w:rPr>
          <w:szCs w:val="27"/>
        </w:rPr>
      </w:pPr>
      <w:r>
        <w:rPr>
          <w:szCs w:val="27"/>
        </w:rPr>
        <w:t>н</w:t>
      </w:r>
      <w:r w:rsidR="008A3F81">
        <w:rPr>
          <w:szCs w:val="27"/>
        </w:rPr>
        <w:t>а консервативное лечение – до 1</w:t>
      </w:r>
      <w:r w:rsidR="006E33CB">
        <w:rPr>
          <w:szCs w:val="27"/>
        </w:rPr>
        <w:t>35</w:t>
      </w:r>
      <w:r w:rsidR="008A3F81">
        <w:rPr>
          <w:szCs w:val="27"/>
        </w:rPr>
        <w:t xml:space="preserve">0 рублей; </w:t>
      </w:r>
    </w:p>
    <w:p w:rsidR="008A3F81" w:rsidRDefault="008A3F81" w:rsidP="00697FE7">
      <w:pPr>
        <w:pStyle w:val="11111"/>
        <w:numPr>
          <w:ilvl w:val="1"/>
          <w:numId w:val="10"/>
        </w:numPr>
        <w:tabs>
          <w:tab w:val="left" w:pos="993"/>
        </w:tabs>
        <w:ind w:left="0" w:firstLine="567"/>
        <w:rPr>
          <w:szCs w:val="27"/>
        </w:rPr>
      </w:pPr>
      <w:r>
        <w:rPr>
          <w:szCs w:val="27"/>
        </w:rPr>
        <w:t xml:space="preserve">на оперативное лечение </w:t>
      </w:r>
      <w:r w:rsidR="0007202B">
        <w:rPr>
          <w:szCs w:val="27"/>
        </w:rPr>
        <w:t xml:space="preserve">по поводу онкозаболевания </w:t>
      </w:r>
      <w:r>
        <w:rPr>
          <w:szCs w:val="27"/>
        </w:rPr>
        <w:t xml:space="preserve">– </w:t>
      </w:r>
      <w:r w:rsidR="0007202B">
        <w:rPr>
          <w:szCs w:val="27"/>
        </w:rPr>
        <w:t>до 50</w:t>
      </w:r>
      <w:r>
        <w:rPr>
          <w:szCs w:val="27"/>
        </w:rPr>
        <w:t>00 рублей;</w:t>
      </w:r>
    </w:p>
    <w:p w:rsidR="0007202B" w:rsidRDefault="0007202B" w:rsidP="00697FE7">
      <w:pPr>
        <w:pStyle w:val="11111"/>
        <w:numPr>
          <w:ilvl w:val="1"/>
          <w:numId w:val="10"/>
        </w:numPr>
        <w:tabs>
          <w:tab w:val="left" w:pos="993"/>
        </w:tabs>
        <w:ind w:left="0" w:firstLine="567"/>
        <w:rPr>
          <w:szCs w:val="27"/>
        </w:rPr>
      </w:pPr>
      <w:r w:rsidRPr="0007202B">
        <w:rPr>
          <w:szCs w:val="27"/>
        </w:rPr>
        <w:t>на оперативное лечение по другим основаниям – до 3000 рублей;</w:t>
      </w:r>
    </w:p>
    <w:p w:rsidR="008A3F81" w:rsidRDefault="0007202B" w:rsidP="00697FE7">
      <w:pPr>
        <w:pStyle w:val="11111"/>
        <w:numPr>
          <w:ilvl w:val="1"/>
          <w:numId w:val="10"/>
        </w:numPr>
        <w:tabs>
          <w:tab w:val="left" w:pos="993"/>
        </w:tabs>
        <w:ind w:left="0" w:firstLine="567"/>
        <w:rPr>
          <w:szCs w:val="27"/>
        </w:rPr>
      </w:pPr>
      <w:r>
        <w:rPr>
          <w:szCs w:val="27"/>
        </w:rPr>
        <w:t>н</w:t>
      </w:r>
      <w:r w:rsidR="008A3F81" w:rsidRPr="0007202B">
        <w:rPr>
          <w:szCs w:val="27"/>
        </w:rPr>
        <w:t xml:space="preserve">а санаторно-курортное лечение суточное проживание – </w:t>
      </w:r>
      <w:r w:rsidR="006E33CB">
        <w:rPr>
          <w:szCs w:val="27"/>
        </w:rPr>
        <w:t>135</w:t>
      </w:r>
      <w:r w:rsidR="008A3F81" w:rsidRPr="0007202B">
        <w:rPr>
          <w:szCs w:val="27"/>
        </w:rPr>
        <w:t>0 рублей»</w:t>
      </w:r>
      <w:r w:rsidR="00F84AA6">
        <w:rPr>
          <w:szCs w:val="27"/>
        </w:rPr>
        <w:t>.</w:t>
      </w:r>
    </w:p>
    <w:p w:rsidR="00122A24" w:rsidRPr="00122A24" w:rsidRDefault="00122A24" w:rsidP="00697FE7">
      <w:pPr>
        <w:pStyle w:val="11111"/>
        <w:numPr>
          <w:ilvl w:val="0"/>
          <w:numId w:val="10"/>
        </w:numPr>
        <w:tabs>
          <w:tab w:val="left" w:pos="993"/>
        </w:tabs>
        <w:ind w:left="0" w:firstLine="567"/>
        <w:rPr>
          <w:szCs w:val="27"/>
        </w:rPr>
      </w:pPr>
      <w:r>
        <w:rPr>
          <w:szCs w:val="27"/>
        </w:rPr>
        <w:t>Внести изменения в Положение «О</w:t>
      </w:r>
      <w:r>
        <w:t>б обеспечении льготными путевками на санаторно-курортное лечение членов Профсоюза – работников здравоохранения РФ на 2016-2019 годы» утвержденное постановлением Президиума Забайкальской краевой организации Профсоюза работников здравоохранения РФ протокол № 10 от 15.02.2016 г.:</w:t>
      </w:r>
    </w:p>
    <w:p w:rsidR="00122A24" w:rsidRDefault="00122A24" w:rsidP="00122A24">
      <w:pPr>
        <w:pStyle w:val="11111"/>
        <w:numPr>
          <w:ilvl w:val="0"/>
          <w:numId w:val="12"/>
        </w:numPr>
        <w:tabs>
          <w:tab w:val="left" w:pos="993"/>
        </w:tabs>
        <w:ind w:left="0" w:firstLine="567"/>
        <w:rPr>
          <w:szCs w:val="27"/>
        </w:rPr>
      </w:pPr>
      <w:r>
        <w:rPr>
          <w:szCs w:val="27"/>
        </w:rPr>
        <w:t>пункт 8 изложить в редакции: «</w:t>
      </w:r>
      <w:r>
        <w:t>Льгота за санаторно-курортное лечение составляет до 35% из профсоюзного бюджета из суммы стоимости суточного проживания 1</w:t>
      </w:r>
      <w:r w:rsidR="006E33CB">
        <w:t>35</w:t>
      </w:r>
      <w:r>
        <w:t>0 рублей»</w:t>
      </w:r>
      <w:r>
        <w:rPr>
          <w:szCs w:val="27"/>
        </w:rPr>
        <w:t>;</w:t>
      </w:r>
    </w:p>
    <w:p w:rsidR="00122A24" w:rsidRDefault="00122A24" w:rsidP="00122A24">
      <w:pPr>
        <w:pStyle w:val="11111"/>
        <w:numPr>
          <w:ilvl w:val="0"/>
          <w:numId w:val="12"/>
        </w:numPr>
        <w:tabs>
          <w:tab w:val="left" w:pos="993"/>
        </w:tabs>
        <w:ind w:left="0" w:firstLine="567"/>
        <w:rPr>
          <w:szCs w:val="27"/>
        </w:rPr>
      </w:pPr>
      <w:r>
        <w:rPr>
          <w:szCs w:val="27"/>
        </w:rPr>
        <w:t>пункт</w:t>
      </w:r>
      <w:r w:rsidR="00F84AA6">
        <w:rPr>
          <w:szCs w:val="27"/>
        </w:rPr>
        <w:t xml:space="preserve"> </w:t>
      </w:r>
      <w:r>
        <w:rPr>
          <w:szCs w:val="27"/>
        </w:rPr>
        <w:t>9 изложить в редакции: «</w:t>
      </w:r>
      <w:r>
        <w:t>Доплата производится только до 18 дней. Оплата санаторно-курортного лечения производится от суммы стоимости суточного проживания, которое составляет 1</w:t>
      </w:r>
      <w:r w:rsidR="006E33CB">
        <w:t>35</w:t>
      </w:r>
      <w:r>
        <w:t>0 рублей</w:t>
      </w:r>
      <w:r>
        <w:rPr>
          <w:szCs w:val="27"/>
        </w:rPr>
        <w:t>»</w:t>
      </w:r>
      <w:r w:rsidR="00F84AA6">
        <w:rPr>
          <w:szCs w:val="27"/>
        </w:rPr>
        <w:t>.</w:t>
      </w:r>
    </w:p>
    <w:p w:rsidR="006D4AC6" w:rsidRDefault="00697FE7" w:rsidP="00697FE7">
      <w:pPr>
        <w:pStyle w:val="11111"/>
        <w:numPr>
          <w:ilvl w:val="0"/>
          <w:numId w:val="10"/>
        </w:numPr>
        <w:tabs>
          <w:tab w:val="left" w:pos="993"/>
        </w:tabs>
        <w:ind w:left="0" w:firstLine="567"/>
        <w:rPr>
          <w:szCs w:val="27"/>
        </w:rPr>
      </w:pPr>
      <w:r>
        <w:rPr>
          <w:szCs w:val="27"/>
        </w:rPr>
        <w:t>Положение «О</w:t>
      </w:r>
      <w:r>
        <w:t xml:space="preserve">б обеспечении льготными путевками на санаторно-курортное лечение членов Профсоюза – работников здравоохранения РФ на </w:t>
      </w:r>
      <w:r>
        <w:lastRenderedPageBreak/>
        <w:t xml:space="preserve">2016-2019 годы» принятое постановлением Президиума Забайкальской краевой организации Профсоюза работников здравоохранения РФ протокол № 10 от 15.02.2016 г. с внесенными изменениями </w:t>
      </w:r>
      <w:r w:rsidR="00122A24">
        <w:t>утвердить /</w:t>
      </w:r>
      <w:r w:rsidR="00122A24" w:rsidRPr="00122A24">
        <w:rPr>
          <w:b/>
        </w:rPr>
        <w:t>прилагается</w:t>
      </w:r>
      <w:r w:rsidR="00122A24">
        <w:t>/</w:t>
      </w:r>
      <w:r>
        <w:t>.</w:t>
      </w:r>
    </w:p>
    <w:p w:rsidR="002A5ECA" w:rsidRPr="00935446" w:rsidRDefault="002A5ECA" w:rsidP="00697FE7">
      <w:pPr>
        <w:pStyle w:val="11111"/>
        <w:tabs>
          <w:tab w:val="left" w:pos="993"/>
        </w:tabs>
        <w:rPr>
          <w:b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C61E0D" w:rsidRPr="00935446" w:rsidTr="002B7D88">
        <w:tc>
          <w:tcPr>
            <w:tcW w:w="4219" w:type="dxa"/>
          </w:tcPr>
          <w:p w:rsidR="00C61E0D" w:rsidRPr="00935446" w:rsidRDefault="00777A72" w:rsidP="003601A5">
            <w:pPr>
              <w:pStyle w:val="11111"/>
              <w:ind w:firstLine="0"/>
              <w:rPr>
                <w:szCs w:val="27"/>
              </w:rPr>
            </w:pPr>
            <w:r>
              <w:rPr>
                <w:szCs w:val="27"/>
              </w:rPr>
              <w:t>П</w:t>
            </w:r>
            <w:r w:rsidR="00697FE7">
              <w:rPr>
                <w:szCs w:val="27"/>
              </w:rPr>
              <w:t>редседател</w:t>
            </w:r>
            <w:r>
              <w:rPr>
                <w:szCs w:val="27"/>
              </w:rPr>
              <w:t xml:space="preserve">ь </w:t>
            </w:r>
            <w:r w:rsidR="00C362AC" w:rsidRPr="00935446">
              <w:rPr>
                <w:szCs w:val="27"/>
              </w:rPr>
              <w:t xml:space="preserve">Забайкальской </w:t>
            </w:r>
            <w:r w:rsidR="00C61E0D" w:rsidRPr="00935446">
              <w:rPr>
                <w:szCs w:val="27"/>
              </w:rPr>
              <w:t>краевой</w:t>
            </w:r>
            <w:r w:rsidR="00697FE7">
              <w:rPr>
                <w:szCs w:val="27"/>
              </w:rPr>
              <w:t xml:space="preserve"> </w:t>
            </w:r>
            <w:r w:rsidR="00C61E0D" w:rsidRPr="00935446">
              <w:rPr>
                <w:szCs w:val="27"/>
              </w:rPr>
              <w:t>организации Профсоюза</w:t>
            </w:r>
          </w:p>
          <w:p w:rsidR="00C61E0D" w:rsidRPr="00935446" w:rsidRDefault="00C61E0D" w:rsidP="003601A5">
            <w:pPr>
              <w:pStyle w:val="11111"/>
              <w:ind w:firstLine="0"/>
              <w:rPr>
                <w:szCs w:val="27"/>
              </w:rPr>
            </w:pPr>
            <w:r w:rsidRPr="00935446">
              <w:rPr>
                <w:szCs w:val="27"/>
              </w:rPr>
              <w:t>работников здравоохранения РФ</w:t>
            </w:r>
          </w:p>
        </w:tc>
        <w:tc>
          <w:tcPr>
            <w:tcW w:w="5245" w:type="dxa"/>
          </w:tcPr>
          <w:p w:rsidR="00C61E0D" w:rsidRPr="00935446" w:rsidRDefault="00C61E0D" w:rsidP="003601A5">
            <w:pPr>
              <w:pStyle w:val="11111"/>
              <w:ind w:firstLine="0"/>
              <w:jc w:val="right"/>
              <w:rPr>
                <w:szCs w:val="27"/>
              </w:rPr>
            </w:pPr>
          </w:p>
          <w:p w:rsidR="00C61E0D" w:rsidRPr="00935446" w:rsidRDefault="00EB5D46" w:rsidP="003601A5">
            <w:pPr>
              <w:pStyle w:val="11111"/>
              <w:ind w:firstLine="0"/>
              <w:jc w:val="right"/>
              <w:rPr>
                <w:szCs w:val="27"/>
              </w:rPr>
            </w:pPr>
            <w:r>
              <w:rPr>
                <w:noProof/>
                <w:szCs w:val="27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74930</wp:posOffset>
                  </wp:positionV>
                  <wp:extent cx="1057275" cy="476250"/>
                  <wp:effectExtent l="19050" t="0" r="9525" b="0"/>
                  <wp:wrapNone/>
                  <wp:docPr id="8" name="Рисунок 1" descr="D:\Катерина\разное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ерина\разное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1E0D" w:rsidRPr="00935446" w:rsidRDefault="00777A72" w:rsidP="00697FE7">
            <w:pPr>
              <w:pStyle w:val="11111"/>
              <w:ind w:firstLine="0"/>
              <w:jc w:val="right"/>
              <w:rPr>
                <w:szCs w:val="27"/>
              </w:rPr>
            </w:pPr>
            <w:r>
              <w:rPr>
                <w:szCs w:val="27"/>
              </w:rPr>
              <w:t>Н.И. Кулинченко</w:t>
            </w:r>
          </w:p>
        </w:tc>
      </w:tr>
    </w:tbl>
    <w:p w:rsidR="00EB3144" w:rsidRDefault="00EB3144" w:rsidP="00AE2F24">
      <w:pPr>
        <w:rPr>
          <w:sz w:val="4"/>
          <w:szCs w:val="2"/>
        </w:rPr>
      </w:pPr>
    </w:p>
    <w:p w:rsidR="00EB3144" w:rsidRDefault="00EB3144">
      <w:pPr>
        <w:rPr>
          <w:sz w:val="4"/>
          <w:szCs w:val="2"/>
        </w:rPr>
      </w:pPr>
      <w:r>
        <w:rPr>
          <w:sz w:val="4"/>
          <w:szCs w:val="2"/>
        </w:rPr>
        <w:br w:type="page"/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94"/>
      </w:tblGrid>
      <w:tr w:rsidR="00B8312C" w:rsidTr="00E87F94">
        <w:tc>
          <w:tcPr>
            <w:tcW w:w="4786" w:type="dxa"/>
          </w:tcPr>
          <w:p w:rsidR="00B8312C" w:rsidRDefault="00B8312C" w:rsidP="00E87F94">
            <w:pPr>
              <w:pStyle w:val="111111"/>
              <w:ind w:firstLine="0"/>
              <w:jc w:val="right"/>
            </w:pPr>
          </w:p>
        </w:tc>
        <w:tc>
          <w:tcPr>
            <w:tcW w:w="4394" w:type="dxa"/>
            <w:hideMark/>
          </w:tcPr>
          <w:p w:rsidR="00B8312C" w:rsidRDefault="00B8312C" w:rsidP="00E87F94">
            <w:pPr>
              <w:pStyle w:val="11111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 к Постановлению Президиума З КОП РЗ РФ</w:t>
            </w:r>
          </w:p>
          <w:p w:rsidR="00B8312C" w:rsidRDefault="00B8312C" w:rsidP="00E87F94">
            <w:pPr>
              <w:pStyle w:val="11111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Протокол № 10 от 15.02.2016 г.</w:t>
            </w:r>
          </w:p>
          <w:p w:rsidR="00B8312C" w:rsidRDefault="00B8312C" w:rsidP="00E87F94">
            <w:pPr>
              <w:pStyle w:val="11111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изменениями протокол № 31 п. 6 </w:t>
            </w:r>
          </w:p>
          <w:p w:rsidR="00B8312C" w:rsidRDefault="00B8312C" w:rsidP="00E87F94">
            <w:pPr>
              <w:pStyle w:val="11111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 04.12.2017 г.</w:t>
            </w:r>
          </w:p>
        </w:tc>
      </w:tr>
    </w:tbl>
    <w:p w:rsidR="00B8312C" w:rsidRDefault="00B8312C" w:rsidP="00B8312C">
      <w:pPr>
        <w:pStyle w:val="111111"/>
        <w:ind w:firstLine="0"/>
        <w:jc w:val="center"/>
      </w:pPr>
    </w:p>
    <w:p w:rsidR="00B8312C" w:rsidRDefault="00B8312C" w:rsidP="00B8312C">
      <w:pPr>
        <w:pStyle w:val="111111"/>
        <w:ind w:firstLine="0"/>
        <w:jc w:val="center"/>
        <w:rPr>
          <w:b/>
        </w:rPr>
      </w:pPr>
      <w:r>
        <w:rPr>
          <w:b/>
        </w:rPr>
        <w:t>ПОЛОЖЕНИЕ</w:t>
      </w:r>
    </w:p>
    <w:p w:rsidR="00B8312C" w:rsidRDefault="00B8312C" w:rsidP="00B8312C">
      <w:pPr>
        <w:pStyle w:val="111111"/>
        <w:ind w:firstLine="0"/>
        <w:jc w:val="center"/>
      </w:pPr>
      <w:r>
        <w:t>об обеспечении льготными путевками на санаторно-курортное лечение членов Профсоюза – работников здравоохранения РФ на 2016-2019 годы</w:t>
      </w:r>
    </w:p>
    <w:p w:rsidR="00B8312C" w:rsidRDefault="00B8312C" w:rsidP="00B8312C">
      <w:pPr>
        <w:pStyle w:val="111111"/>
      </w:pPr>
    </w:p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>Настоящее Положение разработано в целях обеспечения доплаты работникам здравоохранения Забайкальского края – членов Профсоюза льготными путевками на санаторно-курортное лечение приобретенных в профсоюзных курортах (желательно) за счет статьи сметы материальной поддержки работников здравоохранения;</w:t>
      </w:r>
    </w:p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 xml:space="preserve">Нуждающихся в санаторно-курортном лечении (членов Профсоюза) учитываются комиссией по социальному страхованию в каждой медицинской организации первичной организации Профсоюза, под контролем председателя первичной организации Профсоюза. </w:t>
      </w:r>
      <w:r w:rsidRPr="000E6A35">
        <w:rPr>
          <w:b/>
        </w:rPr>
        <w:t>Доплата за льготную путевку на санаторно-курортное лечение производится 1 (один) раз в три года</w:t>
      </w:r>
      <w:r>
        <w:t>.</w:t>
      </w:r>
    </w:p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 xml:space="preserve">Право на получение льготной путевки с удешевлением до 35% со статьи сметы бюджета Краевого комитета Профсоюза предоставляется всем членам Профсоюза, которые имеют профсоюзный стаж </w:t>
      </w:r>
      <w:r w:rsidRPr="000E6A35">
        <w:rPr>
          <w:b/>
        </w:rPr>
        <w:t>не менее одного года</w:t>
      </w:r>
      <w:r>
        <w:t>.</w:t>
      </w:r>
    </w:p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>Преимущественное право на получение льготной путевки с удешевлением за счет профсоюзных средств предоставляется профсоюзным активистам (председателям первичных организаций Профсоюза, профгрупоргам, членам комиссий профсоюзного комитета и т.д.).</w:t>
      </w:r>
    </w:p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>От непрерывного профсоюзного стажа и занятия профсоюзной деятельности компенсация на удешевление стоимости путевки устанавливается в размере от 5% до 35%.</w:t>
      </w:r>
    </w:p>
    <w:p w:rsidR="00B8312C" w:rsidRDefault="00B8312C" w:rsidP="00B8312C">
      <w:pPr>
        <w:pStyle w:val="111111"/>
      </w:pPr>
      <w:r>
        <w:t>Проценты доплаты за путевку в зависимости от профсоюзного стажа и занятия профсоюзной деятельностью составляют:</w:t>
      </w:r>
    </w:p>
    <w:tbl>
      <w:tblPr>
        <w:tblStyle w:val="a3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231"/>
        <w:gridCol w:w="2029"/>
        <w:gridCol w:w="816"/>
      </w:tblGrid>
      <w:tr w:rsidR="00B8312C" w:rsidTr="00E87F94">
        <w:trPr>
          <w:jc w:val="center"/>
        </w:trPr>
        <w:tc>
          <w:tcPr>
            <w:tcW w:w="2835" w:type="dxa"/>
          </w:tcPr>
          <w:p w:rsidR="00B8312C" w:rsidRDefault="00B8312C" w:rsidP="00E87F94">
            <w:pPr>
              <w:pStyle w:val="111111"/>
              <w:ind w:firstLine="0"/>
            </w:pPr>
            <w:r>
              <w:t>До 1 года</w:t>
            </w:r>
          </w:p>
        </w:tc>
        <w:tc>
          <w:tcPr>
            <w:tcW w:w="1231" w:type="dxa"/>
          </w:tcPr>
          <w:p w:rsidR="00B8312C" w:rsidRDefault="00B8312C" w:rsidP="00E87F94">
            <w:pPr>
              <w:pStyle w:val="111111"/>
              <w:ind w:firstLine="0"/>
            </w:pPr>
            <w:r>
              <w:t>Нет</w:t>
            </w:r>
          </w:p>
        </w:tc>
        <w:tc>
          <w:tcPr>
            <w:tcW w:w="2029" w:type="dxa"/>
          </w:tcPr>
          <w:p w:rsidR="00B8312C" w:rsidRDefault="00B8312C" w:rsidP="00E87F94">
            <w:pPr>
              <w:pStyle w:val="111111"/>
              <w:ind w:firstLine="0"/>
            </w:pPr>
          </w:p>
        </w:tc>
        <w:tc>
          <w:tcPr>
            <w:tcW w:w="816" w:type="dxa"/>
          </w:tcPr>
          <w:p w:rsidR="00B8312C" w:rsidRDefault="00B8312C" w:rsidP="00E87F94">
            <w:pPr>
              <w:pStyle w:val="111111"/>
              <w:ind w:firstLine="0"/>
            </w:pPr>
          </w:p>
        </w:tc>
      </w:tr>
      <w:tr w:rsidR="00B8312C" w:rsidTr="00E87F94">
        <w:trPr>
          <w:jc w:val="center"/>
        </w:trPr>
        <w:tc>
          <w:tcPr>
            <w:tcW w:w="2835" w:type="dxa"/>
          </w:tcPr>
          <w:p w:rsidR="00B8312C" w:rsidRDefault="00B8312C" w:rsidP="00E87F94">
            <w:pPr>
              <w:pStyle w:val="111111"/>
              <w:ind w:firstLine="0"/>
            </w:pPr>
            <w:r>
              <w:t>От 1 года до 5 лет</w:t>
            </w:r>
          </w:p>
        </w:tc>
        <w:tc>
          <w:tcPr>
            <w:tcW w:w="1231" w:type="dxa"/>
          </w:tcPr>
          <w:p w:rsidR="00B8312C" w:rsidRDefault="00B8312C" w:rsidP="00E87F94">
            <w:pPr>
              <w:pStyle w:val="111111"/>
              <w:ind w:firstLine="0"/>
            </w:pPr>
            <w:r>
              <w:t>5%</w:t>
            </w:r>
          </w:p>
        </w:tc>
        <w:tc>
          <w:tcPr>
            <w:tcW w:w="2029" w:type="dxa"/>
          </w:tcPr>
          <w:p w:rsidR="00B8312C" w:rsidRDefault="00B8312C" w:rsidP="00E87F94">
            <w:pPr>
              <w:pStyle w:val="111111"/>
              <w:ind w:firstLine="0"/>
            </w:pPr>
            <w:r>
              <w:t>профактивисту</w:t>
            </w:r>
          </w:p>
        </w:tc>
        <w:tc>
          <w:tcPr>
            <w:tcW w:w="816" w:type="dxa"/>
          </w:tcPr>
          <w:p w:rsidR="00B8312C" w:rsidRDefault="00B8312C" w:rsidP="00E87F94">
            <w:pPr>
              <w:pStyle w:val="111111"/>
              <w:ind w:firstLine="0"/>
            </w:pPr>
            <w:r>
              <w:t>10%</w:t>
            </w:r>
          </w:p>
        </w:tc>
      </w:tr>
      <w:tr w:rsidR="00B8312C" w:rsidTr="00E87F94">
        <w:trPr>
          <w:jc w:val="center"/>
        </w:trPr>
        <w:tc>
          <w:tcPr>
            <w:tcW w:w="2835" w:type="dxa"/>
          </w:tcPr>
          <w:p w:rsidR="00B8312C" w:rsidRDefault="00B8312C" w:rsidP="00E87F94">
            <w:pPr>
              <w:pStyle w:val="111111"/>
              <w:ind w:firstLine="0"/>
            </w:pPr>
            <w:r>
              <w:t>От 5 лет до 10 лет</w:t>
            </w:r>
          </w:p>
        </w:tc>
        <w:tc>
          <w:tcPr>
            <w:tcW w:w="1231" w:type="dxa"/>
          </w:tcPr>
          <w:p w:rsidR="00B8312C" w:rsidRDefault="00B8312C" w:rsidP="00E87F94">
            <w:pPr>
              <w:pStyle w:val="111111"/>
              <w:ind w:firstLine="0"/>
            </w:pPr>
            <w:r>
              <w:t>10%</w:t>
            </w:r>
          </w:p>
        </w:tc>
        <w:tc>
          <w:tcPr>
            <w:tcW w:w="2029" w:type="dxa"/>
          </w:tcPr>
          <w:p w:rsidR="00B8312C" w:rsidRDefault="00B8312C" w:rsidP="00E87F94">
            <w:pPr>
              <w:pStyle w:val="111111"/>
              <w:ind w:firstLine="0"/>
            </w:pPr>
            <w:r>
              <w:t>профактивисту</w:t>
            </w:r>
          </w:p>
        </w:tc>
        <w:tc>
          <w:tcPr>
            <w:tcW w:w="816" w:type="dxa"/>
          </w:tcPr>
          <w:p w:rsidR="00B8312C" w:rsidRDefault="00B8312C" w:rsidP="00E87F94">
            <w:pPr>
              <w:pStyle w:val="111111"/>
              <w:ind w:firstLine="0"/>
            </w:pPr>
            <w:r>
              <w:t>15%</w:t>
            </w:r>
          </w:p>
        </w:tc>
      </w:tr>
      <w:tr w:rsidR="00B8312C" w:rsidTr="00E87F94">
        <w:trPr>
          <w:jc w:val="center"/>
        </w:trPr>
        <w:tc>
          <w:tcPr>
            <w:tcW w:w="2835" w:type="dxa"/>
          </w:tcPr>
          <w:p w:rsidR="00B8312C" w:rsidRDefault="00B8312C" w:rsidP="00E87F94">
            <w:pPr>
              <w:pStyle w:val="111111"/>
              <w:ind w:firstLine="0"/>
            </w:pPr>
            <w:r>
              <w:t>От 10 лет до 15 лет</w:t>
            </w:r>
          </w:p>
        </w:tc>
        <w:tc>
          <w:tcPr>
            <w:tcW w:w="1231" w:type="dxa"/>
          </w:tcPr>
          <w:p w:rsidR="00B8312C" w:rsidRDefault="00B8312C" w:rsidP="00E87F94">
            <w:pPr>
              <w:pStyle w:val="111111"/>
              <w:ind w:firstLine="0"/>
            </w:pPr>
            <w:r>
              <w:t>15%</w:t>
            </w:r>
          </w:p>
        </w:tc>
        <w:tc>
          <w:tcPr>
            <w:tcW w:w="2029" w:type="dxa"/>
          </w:tcPr>
          <w:p w:rsidR="00B8312C" w:rsidRDefault="00B8312C" w:rsidP="00E87F94">
            <w:pPr>
              <w:pStyle w:val="111111"/>
              <w:ind w:firstLine="0"/>
            </w:pPr>
            <w:r>
              <w:t>профактивисту</w:t>
            </w:r>
          </w:p>
        </w:tc>
        <w:tc>
          <w:tcPr>
            <w:tcW w:w="816" w:type="dxa"/>
          </w:tcPr>
          <w:p w:rsidR="00B8312C" w:rsidRDefault="00B8312C" w:rsidP="00E87F94">
            <w:pPr>
              <w:pStyle w:val="111111"/>
              <w:ind w:firstLine="0"/>
            </w:pPr>
            <w:r>
              <w:t>20%</w:t>
            </w:r>
          </w:p>
        </w:tc>
      </w:tr>
      <w:tr w:rsidR="00B8312C" w:rsidTr="00E87F94">
        <w:trPr>
          <w:jc w:val="center"/>
        </w:trPr>
        <w:tc>
          <w:tcPr>
            <w:tcW w:w="2835" w:type="dxa"/>
          </w:tcPr>
          <w:p w:rsidR="00B8312C" w:rsidRDefault="00B8312C" w:rsidP="00E87F94">
            <w:pPr>
              <w:pStyle w:val="111111"/>
              <w:ind w:firstLine="0"/>
            </w:pPr>
            <w:r>
              <w:t>От 15 лет до 20 лет</w:t>
            </w:r>
          </w:p>
        </w:tc>
        <w:tc>
          <w:tcPr>
            <w:tcW w:w="1231" w:type="dxa"/>
          </w:tcPr>
          <w:p w:rsidR="00B8312C" w:rsidRDefault="00B8312C" w:rsidP="00E87F94">
            <w:pPr>
              <w:pStyle w:val="111111"/>
              <w:ind w:firstLine="0"/>
            </w:pPr>
            <w:r>
              <w:t>20%</w:t>
            </w:r>
          </w:p>
        </w:tc>
        <w:tc>
          <w:tcPr>
            <w:tcW w:w="2029" w:type="dxa"/>
          </w:tcPr>
          <w:p w:rsidR="00B8312C" w:rsidRDefault="00B8312C" w:rsidP="00E87F94">
            <w:pPr>
              <w:pStyle w:val="111111"/>
              <w:ind w:firstLine="0"/>
            </w:pPr>
            <w:r>
              <w:t>профактивисту</w:t>
            </w:r>
          </w:p>
        </w:tc>
        <w:tc>
          <w:tcPr>
            <w:tcW w:w="816" w:type="dxa"/>
          </w:tcPr>
          <w:p w:rsidR="00B8312C" w:rsidRDefault="00B8312C" w:rsidP="00E87F94">
            <w:pPr>
              <w:pStyle w:val="111111"/>
              <w:ind w:firstLine="0"/>
            </w:pPr>
            <w:r>
              <w:t>25%</w:t>
            </w:r>
          </w:p>
        </w:tc>
      </w:tr>
      <w:tr w:rsidR="00B8312C" w:rsidTr="00E87F94">
        <w:trPr>
          <w:jc w:val="center"/>
        </w:trPr>
        <w:tc>
          <w:tcPr>
            <w:tcW w:w="2835" w:type="dxa"/>
          </w:tcPr>
          <w:p w:rsidR="00B8312C" w:rsidRDefault="00B8312C" w:rsidP="00E87F94">
            <w:pPr>
              <w:pStyle w:val="111111"/>
              <w:ind w:firstLine="0"/>
            </w:pPr>
            <w:r>
              <w:t>20 лет и более</w:t>
            </w:r>
          </w:p>
        </w:tc>
        <w:tc>
          <w:tcPr>
            <w:tcW w:w="1231" w:type="dxa"/>
          </w:tcPr>
          <w:p w:rsidR="00B8312C" w:rsidRDefault="00B8312C" w:rsidP="00E87F94">
            <w:pPr>
              <w:pStyle w:val="111111"/>
              <w:ind w:firstLine="0"/>
            </w:pPr>
            <w:r>
              <w:t>30%</w:t>
            </w:r>
          </w:p>
        </w:tc>
        <w:tc>
          <w:tcPr>
            <w:tcW w:w="2029" w:type="dxa"/>
          </w:tcPr>
          <w:p w:rsidR="00B8312C" w:rsidRDefault="00B8312C" w:rsidP="00E87F94">
            <w:pPr>
              <w:pStyle w:val="111111"/>
              <w:ind w:firstLine="0"/>
            </w:pPr>
            <w:r>
              <w:t>профактивисту</w:t>
            </w:r>
          </w:p>
        </w:tc>
        <w:tc>
          <w:tcPr>
            <w:tcW w:w="816" w:type="dxa"/>
          </w:tcPr>
          <w:p w:rsidR="00B8312C" w:rsidRDefault="00B8312C" w:rsidP="00E87F94">
            <w:pPr>
              <w:pStyle w:val="111111"/>
              <w:ind w:firstLine="0"/>
            </w:pPr>
            <w:r>
              <w:t>35%</w:t>
            </w:r>
          </w:p>
        </w:tc>
      </w:tr>
    </w:tbl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 xml:space="preserve">Размер компенсации определяется решением Президиума Краевой организации Профсоюза, председателем Краевой организации Профсоюза по предоставлению ходатайства от первичной организации Профсоюза с подробной характеристикой, где указывается полностью Фамилия, имя, отчество, кем работает, профсоюзный стаж с указанием месяца и года вступления в Профсоюз, номером профсоюзной карточки. </w:t>
      </w:r>
      <w:r>
        <w:lastRenderedPageBreak/>
        <w:t>Обязательно указывается, если член Профсоюза – профактивист и какую профсоюзную работу выполняет.</w:t>
      </w:r>
    </w:p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>Выплата компенсации производится профкому при предоставлении отрывного талона санаторной путевки, где указано, сколько дней член Профсоюза отдыхал и чека или квитанции, где указана сумма оплаты за путевку.</w:t>
      </w:r>
    </w:p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>Льгота за санаторно-курортное лечение составляет до 35% из профсоюзного бюджета из суммы стоимости суточного проживания 1350 рублей.</w:t>
      </w:r>
    </w:p>
    <w:p w:rsidR="00B8312C" w:rsidRDefault="00B8312C" w:rsidP="00B8312C">
      <w:pPr>
        <w:pStyle w:val="111111"/>
        <w:numPr>
          <w:ilvl w:val="0"/>
          <w:numId w:val="13"/>
        </w:numPr>
        <w:ind w:left="0" w:firstLine="567"/>
      </w:pPr>
      <w:r>
        <w:t>Доплата производится только до 18 дней. Оплата санаторно-курортного лечения производится от суммы стоимости суточного проживания, которое составляет 1350 рублей.</w:t>
      </w:r>
    </w:p>
    <w:p w:rsidR="00B8312C" w:rsidRPr="00664E4A" w:rsidRDefault="00B8312C" w:rsidP="00B8312C">
      <w:pPr>
        <w:pStyle w:val="111111"/>
        <w:jc w:val="center"/>
        <w:rPr>
          <w:b/>
        </w:rPr>
      </w:pPr>
      <w:r w:rsidRPr="00664E4A">
        <w:rPr>
          <w:b/>
        </w:rPr>
        <w:t>Оплата за санаторно-курортное лечение:</w:t>
      </w:r>
    </w:p>
    <w:p w:rsidR="00B8312C" w:rsidRPr="00095014" w:rsidRDefault="00B8312C" w:rsidP="00B8312C">
      <w:pPr>
        <w:pStyle w:val="111111"/>
        <w:rPr>
          <w:sz w:val="10"/>
        </w:rPr>
      </w:pPr>
    </w:p>
    <w:tbl>
      <w:tblPr>
        <w:tblW w:w="842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2400"/>
        <w:gridCol w:w="2140"/>
        <w:gridCol w:w="2263"/>
      </w:tblGrid>
      <w:tr w:rsidR="00B8312C" w:rsidRPr="000A778B" w:rsidTr="00E87F94">
        <w:trPr>
          <w:trHeight w:val="592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проживания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доплаты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доплаты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дней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13 500,00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1 350,00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2 700,00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3 375,00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4 050,00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4 725,00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дней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20 250,00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1 012,50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3 037,50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4 050,00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5 062,50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6 075,00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7 087,50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дней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22 950,00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1 147,50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2 295,00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3 442,50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4 590,00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5 737,50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6 885,00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8 032,50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дней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24 300,00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1 215,00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2 430,00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3 645,00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4 860,00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6 075,00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7 290,00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8312C" w:rsidRPr="000A778B" w:rsidTr="00E87F94">
        <w:trPr>
          <w:trHeight w:val="284"/>
          <w:jc w:val="center"/>
        </w:trPr>
        <w:tc>
          <w:tcPr>
            <w:tcW w:w="1617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B8312C" w:rsidRPr="000A778B" w:rsidRDefault="00B8312C" w:rsidP="00E87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77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8 505,00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AE2F24" w:rsidRPr="00935446" w:rsidRDefault="00AE2F24" w:rsidP="00AE2F24">
      <w:pPr>
        <w:rPr>
          <w:sz w:val="4"/>
          <w:szCs w:val="2"/>
        </w:rPr>
      </w:pPr>
    </w:p>
    <w:sectPr w:rsidR="00AE2F24" w:rsidRPr="00935446" w:rsidSect="00EB314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C0" w:rsidRDefault="00780CC0" w:rsidP="00B2098C">
      <w:pPr>
        <w:spacing w:after="0" w:line="240" w:lineRule="auto"/>
      </w:pPr>
      <w:r>
        <w:separator/>
      </w:r>
    </w:p>
  </w:endnote>
  <w:endnote w:type="continuationSeparator" w:id="1">
    <w:p w:rsidR="00780CC0" w:rsidRDefault="00780CC0" w:rsidP="00B2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199196"/>
      <w:docPartObj>
        <w:docPartGallery w:val="Page Numbers (Bottom of Page)"/>
        <w:docPartUnique/>
      </w:docPartObj>
    </w:sdtPr>
    <w:sdtContent>
      <w:p w:rsidR="00E53BA9" w:rsidRDefault="00D714B8" w:rsidP="00896080">
        <w:pPr>
          <w:pStyle w:val="a6"/>
          <w:jc w:val="right"/>
        </w:pPr>
        <w:fldSimple w:instr="PAGE   \* MERGEFORMAT">
          <w:r w:rsidR="00EB5D46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C0" w:rsidRDefault="00780CC0" w:rsidP="00B2098C">
      <w:pPr>
        <w:spacing w:after="0" w:line="240" w:lineRule="auto"/>
      </w:pPr>
      <w:r>
        <w:separator/>
      </w:r>
    </w:p>
  </w:footnote>
  <w:footnote w:type="continuationSeparator" w:id="1">
    <w:p w:rsidR="00780CC0" w:rsidRDefault="00780CC0" w:rsidP="00B2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3AC"/>
    <w:multiLevelType w:val="hybridMultilevel"/>
    <w:tmpl w:val="6D306C9E"/>
    <w:lvl w:ilvl="0" w:tplc="576C5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5187F"/>
    <w:multiLevelType w:val="hybridMultilevel"/>
    <w:tmpl w:val="0ECCF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2C3778"/>
    <w:multiLevelType w:val="multilevel"/>
    <w:tmpl w:val="6950A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2A4B4C68"/>
    <w:multiLevelType w:val="hybridMultilevel"/>
    <w:tmpl w:val="DD1AC692"/>
    <w:lvl w:ilvl="0" w:tplc="576C5E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EB70E8"/>
    <w:multiLevelType w:val="hybridMultilevel"/>
    <w:tmpl w:val="DF5A3DB8"/>
    <w:lvl w:ilvl="0" w:tplc="FD3A4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0645AE"/>
    <w:multiLevelType w:val="hybridMultilevel"/>
    <w:tmpl w:val="C748967A"/>
    <w:lvl w:ilvl="0" w:tplc="153CF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6A449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1A5191"/>
    <w:multiLevelType w:val="hybridMultilevel"/>
    <w:tmpl w:val="DCCC39E8"/>
    <w:lvl w:ilvl="0" w:tplc="0868D5C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8416E"/>
    <w:multiLevelType w:val="hybridMultilevel"/>
    <w:tmpl w:val="A4AA9C3A"/>
    <w:lvl w:ilvl="0" w:tplc="C48E1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32432F"/>
    <w:multiLevelType w:val="hybridMultilevel"/>
    <w:tmpl w:val="E9E82C8C"/>
    <w:lvl w:ilvl="0" w:tplc="238AE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9A7E78"/>
    <w:multiLevelType w:val="hybridMultilevel"/>
    <w:tmpl w:val="2BF8160E"/>
    <w:lvl w:ilvl="0" w:tplc="576C5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EB5630"/>
    <w:multiLevelType w:val="hybridMultilevel"/>
    <w:tmpl w:val="CB5E502C"/>
    <w:lvl w:ilvl="0" w:tplc="0868D5C6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669F39F3"/>
    <w:multiLevelType w:val="hybridMultilevel"/>
    <w:tmpl w:val="690A1D7A"/>
    <w:lvl w:ilvl="0" w:tplc="921E2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A65008"/>
    <w:multiLevelType w:val="hybridMultilevel"/>
    <w:tmpl w:val="253CEFBE"/>
    <w:lvl w:ilvl="0" w:tplc="576C5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E0D"/>
    <w:rsid w:val="000022C5"/>
    <w:rsid w:val="00002C3B"/>
    <w:rsid w:val="00004F4E"/>
    <w:rsid w:val="000103FA"/>
    <w:rsid w:val="00010B88"/>
    <w:rsid w:val="00011986"/>
    <w:rsid w:val="00011D3D"/>
    <w:rsid w:val="00012B22"/>
    <w:rsid w:val="0002054C"/>
    <w:rsid w:val="000244A5"/>
    <w:rsid w:val="0002626A"/>
    <w:rsid w:val="000267B5"/>
    <w:rsid w:val="000332F1"/>
    <w:rsid w:val="0003599B"/>
    <w:rsid w:val="00040C57"/>
    <w:rsid w:val="00041F4A"/>
    <w:rsid w:val="00042721"/>
    <w:rsid w:val="00042924"/>
    <w:rsid w:val="00044C38"/>
    <w:rsid w:val="00046092"/>
    <w:rsid w:val="000505FE"/>
    <w:rsid w:val="00054675"/>
    <w:rsid w:val="000568EB"/>
    <w:rsid w:val="00063E69"/>
    <w:rsid w:val="00063F23"/>
    <w:rsid w:val="0006770D"/>
    <w:rsid w:val="00067E08"/>
    <w:rsid w:val="00071610"/>
    <w:rsid w:val="0007202B"/>
    <w:rsid w:val="00076FB7"/>
    <w:rsid w:val="00077AE9"/>
    <w:rsid w:val="000815B5"/>
    <w:rsid w:val="00083C93"/>
    <w:rsid w:val="0008469E"/>
    <w:rsid w:val="000846CB"/>
    <w:rsid w:val="00086A50"/>
    <w:rsid w:val="00086C6D"/>
    <w:rsid w:val="00086DA8"/>
    <w:rsid w:val="000872FB"/>
    <w:rsid w:val="00091D68"/>
    <w:rsid w:val="000952BA"/>
    <w:rsid w:val="000A06A0"/>
    <w:rsid w:val="000A1483"/>
    <w:rsid w:val="000A733A"/>
    <w:rsid w:val="000A7BB9"/>
    <w:rsid w:val="000B02E6"/>
    <w:rsid w:val="000B174B"/>
    <w:rsid w:val="000B2389"/>
    <w:rsid w:val="000B352A"/>
    <w:rsid w:val="000B4B72"/>
    <w:rsid w:val="000C0E00"/>
    <w:rsid w:val="000C7C70"/>
    <w:rsid w:val="000D47C0"/>
    <w:rsid w:val="000D5ED3"/>
    <w:rsid w:val="000D7866"/>
    <w:rsid w:val="000E05ED"/>
    <w:rsid w:val="000E2004"/>
    <w:rsid w:val="000E358F"/>
    <w:rsid w:val="000E4EED"/>
    <w:rsid w:val="000F5EC3"/>
    <w:rsid w:val="000F7766"/>
    <w:rsid w:val="001006E9"/>
    <w:rsid w:val="00100F3A"/>
    <w:rsid w:val="001017A4"/>
    <w:rsid w:val="001030B6"/>
    <w:rsid w:val="001036A2"/>
    <w:rsid w:val="00105274"/>
    <w:rsid w:val="001055BD"/>
    <w:rsid w:val="00106F60"/>
    <w:rsid w:val="001116A1"/>
    <w:rsid w:val="00111B01"/>
    <w:rsid w:val="001132BF"/>
    <w:rsid w:val="001132C9"/>
    <w:rsid w:val="00115B93"/>
    <w:rsid w:val="00115CE3"/>
    <w:rsid w:val="00117208"/>
    <w:rsid w:val="001174BE"/>
    <w:rsid w:val="00120FF3"/>
    <w:rsid w:val="00122A24"/>
    <w:rsid w:val="00123209"/>
    <w:rsid w:val="00124975"/>
    <w:rsid w:val="00125A50"/>
    <w:rsid w:val="00126973"/>
    <w:rsid w:val="00130129"/>
    <w:rsid w:val="00131415"/>
    <w:rsid w:val="0013188B"/>
    <w:rsid w:val="0013341D"/>
    <w:rsid w:val="00134BA3"/>
    <w:rsid w:val="00134BB5"/>
    <w:rsid w:val="0013757A"/>
    <w:rsid w:val="00137A66"/>
    <w:rsid w:val="00140226"/>
    <w:rsid w:val="001415E3"/>
    <w:rsid w:val="00142672"/>
    <w:rsid w:val="00142B12"/>
    <w:rsid w:val="00145D17"/>
    <w:rsid w:val="00146E80"/>
    <w:rsid w:val="001478D6"/>
    <w:rsid w:val="00150A94"/>
    <w:rsid w:val="00150DE1"/>
    <w:rsid w:val="001511DF"/>
    <w:rsid w:val="00152D56"/>
    <w:rsid w:val="001537A5"/>
    <w:rsid w:val="00155B9D"/>
    <w:rsid w:val="0016031A"/>
    <w:rsid w:val="0016057E"/>
    <w:rsid w:val="0016286F"/>
    <w:rsid w:val="00166883"/>
    <w:rsid w:val="00172F42"/>
    <w:rsid w:val="00173FBC"/>
    <w:rsid w:val="00175E90"/>
    <w:rsid w:val="00177873"/>
    <w:rsid w:val="00181796"/>
    <w:rsid w:val="00183BEE"/>
    <w:rsid w:val="0018490C"/>
    <w:rsid w:val="00185186"/>
    <w:rsid w:val="001876A7"/>
    <w:rsid w:val="00190E53"/>
    <w:rsid w:val="0019279E"/>
    <w:rsid w:val="00195515"/>
    <w:rsid w:val="001A54D9"/>
    <w:rsid w:val="001A78A2"/>
    <w:rsid w:val="001B1C78"/>
    <w:rsid w:val="001B2E72"/>
    <w:rsid w:val="001B472C"/>
    <w:rsid w:val="001B7E1D"/>
    <w:rsid w:val="001C382D"/>
    <w:rsid w:val="001C4B51"/>
    <w:rsid w:val="001C5849"/>
    <w:rsid w:val="001C69DE"/>
    <w:rsid w:val="001C78F6"/>
    <w:rsid w:val="001C7C53"/>
    <w:rsid w:val="001D0CD0"/>
    <w:rsid w:val="001D73AD"/>
    <w:rsid w:val="001E18FC"/>
    <w:rsid w:val="001E56A7"/>
    <w:rsid w:val="001E787E"/>
    <w:rsid w:val="001F071F"/>
    <w:rsid w:val="001F2817"/>
    <w:rsid w:val="001F7E49"/>
    <w:rsid w:val="002009AA"/>
    <w:rsid w:val="00202DA9"/>
    <w:rsid w:val="0020510B"/>
    <w:rsid w:val="00207842"/>
    <w:rsid w:val="0021396E"/>
    <w:rsid w:val="002139BE"/>
    <w:rsid w:val="00215555"/>
    <w:rsid w:val="00217889"/>
    <w:rsid w:val="00217BF8"/>
    <w:rsid w:val="00221B5B"/>
    <w:rsid w:val="002232AB"/>
    <w:rsid w:val="00225128"/>
    <w:rsid w:val="002256C3"/>
    <w:rsid w:val="00225C72"/>
    <w:rsid w:val="00232448"/>
    <w:rsid w:val="002325A3"/>
    <w:rsid w:val="002327B6"/>
    <w:rsid w:val="002335F3"/>
    <w:rsid w:val="00237FEE"/>
    <w:rsid w:val="00240AF1"/>
    <w:rsid w:val="002413E6"/>
    <w:rsid w:val="0024289F"/>
    <w:rsid w:val="00243CEC"/>
    <w:rsid w:val="0024546C"/>
    <w:rsid w:val="002502CF"/>
    <w:rsid w:val="00250C5C"/>
    <w:rsid w:val="00253C00"/>
    <w:rsid w:val="00257CFA"/>
    <w:rsid w:val="002600D8"/>
    <w:rsid w:val="002616D5"/>
    <w:rsid w:val="00263249"/>
    <w:rsid w:val="0026373D"/>
    <w:rsid w:val="00265C0A"/>
    <w:rsid w:val="00266076"/>
    <w:rsid w:val="00275F6A"/>
    <w:rsid w:val="00277470"/>
    <w:rsid w:val="00280BB5"/>
    <w:rsid w:val="00281097"/>
    <w:rsid w:val="00284862"/>
    <w:rsid w:val="00284A93"/>
    <w:rsid w:val="00284F3A"/>
    <w:rsid w:val="00286879"/>
    <w:rsid w:val="00287967"/>
    <w:rsid w:val="0029000F"/>
    <w:rsid w:val="00293981"/>
    <w:rsid w:val="00294171"/>
    <w:rsid w:val="002945BC"/>
    <w:rsid w:val="00295630"/>
    <w:rsid w:val="002A1EB0"/>
    <w:rsid w:val="002A20FA"/>
    <w:rsid w:val="002A5ECA"/>
    <w:rsid w:val="002B1259"/>
    <w:rsid w:val="002B1CA7"/>
    <w:rsid w:val="002B20DF"/>
    <w:rsid w:val="002B2DDA"/>
    <w:rsid w:val="002B364E"/>
    <w:rsid w:val="002B68D4"/>
    <w:rsid w:val="002B7D65"/>
    <w:rsid w:val="002B7D88"/>
    <w:rsid w:val="002C015F"/>
    <w:rsid w:val="002C0769"/>
    <w:rsid w:val="002C165A"/>
    <w:rsid w:val="002C3F62"/>
    <w:rsid w:val="002C6815"/>
    <w:rsid w:val="002C6DA3"/>
    <w:rsid w:val="002D070A"/>
    <w:rsid w:val="002D1ED8"/>
    <w:rsid w:val="002D247B"/>
    <w:rsid w:val="002D332E"/>
    <w:rsid w:val="002D4BE6"/>
    <w:rsid w:val="002E0E3F"/>
    <w:rsid w:val="002E1A32"/>
    <w:rsid w:val="002E598F"/>
    <w:rsid w:val="002E5B57"/>
    <w:rsid w:val="002E75B2"/>
    <w:rsid w:val="002F1D0D"/>
    <w:rsid w:val="00300F13"/>
    <w:rsid w:val="0030417A"/>
    <w:rsid w:val="00314ADC"/>
    <w:rsid w:val="00323CD7"/>
    <w:rsid w:val="0032627C"/>
    <w:rsid w:val="00330E72"/>
    <w:rsid w:val="00331941"/>
    <w:rsid w:val="00332779"/>
    <w:rsid w:val="00332B66"/>
    <w:rsid w:val="00333629"/>
    <w:rsid w:val="0033382C"/>
    <w:rsid w:val="0034330C"/>
    <w:rsid w:val="00353945"/>
    <w:rsid w:val="00355C56"/>
    <w:rsid w:val="003569C7"/>
    <w:rsid w:val="003601A5"/>
    <w:rsid w:val="00362DCD"/>
    <w:rsid w:val="00365C74"/>
    <w:rsid w:val="00365EF1"/>
    <w:rsid w:val="00367660"/>
    <w:rsid w:val="00367BA9"/>
    <w:rsid w:val="00370C18"/>
    <w:rsid w:val="0037208F"/>
    <w:rsid w:val="003749B7"/>
    <w:rsid w:val="00374B99"/>
    <w:rsid w:val="0037556B"/>
    <w:rsid w:val="00376318"/>
    <w:rsid w:val="00376C09"/>
    <w:rsid w:val="0037741F"/>
    <w:rsid w:val="00377E71"/>
    <w:rsid w:val="00381229"/>
    <w:rsid w:val="00383003"/>
    <w:rsid w:val="00383FDE"/>
    <w:rsid w:val="00385AD2"/>
    <w:rsid w:val="00385DDF"/>
    <w:rsid w:val="00392F3F"/>
    <w:rsid w:val="00393BD6"/>
    <w:rsid w:val="00394CC4"/>
    <w:rsid w:val="003A202C"/>
    <w:rsid w:val="003B2B25"/>
    <w:rsid w:val="003B32DB"/>
    <w:rsid w:val="003B385C"/>
    <w:rsid w:val="003B40CC"/>
    <w:rsid w:val="003B78D3"/>
    <w:rsid w:val="003C3D53"/>
    <w:rsid w:val="003C721A"/>
    <w:rsid w:val="003D0908"/>
    <w:rsid w:val="003D1A49"/>
    <w:rsid w:val="003D38FA"/>
    <w:rsid w:val="003D6D93"/>
    <w:rsid w:val="003E1BA3"/>
    <w:rsid w:val="003E3497"/>
    <w:rsid w:val="003E4E2A"/>
    <w:rsid w:val="003E771E"/>
    <w:rsid w:val="003F140E"/>
    <w:rsid w:val="003F199E"/>
    <w:rsid w:val="003F26FB"/>
    <w:rsid w:val="003F5907"/>
    <w:rsid w:val="003F79FA"/>
    <w:rsid w:val="003F7FBE"/>
    <w:rsid w:val="004022EB"/>
    <w:rsid w:val="00402638"/>
    <w:rsid w:val="0040427F"/>
    <w:rsid w:val="00404338"/>
    <w:rsid w:val="0040436D"/>
    <w:rsid w:val="004063D4"/>
    <w:rsid w:val="0041491B"/>
    <w:rsid w:val="004149C4"/>
    <w:rsid w:val="00414B92"/>
    <w:rsid w:val="0041689D"/>
    <w:rsid w:val="0042004A"/>
    <w:rsid w:val="00420471"/>
    <w:rsid w:val="00420A03"/>
    <w:rsid w:val="004317B9"/>
    <w:rsid w:val="00440589"/>
    <w:rsid w:val="00441774"/>
    <w:rsid w:val="00445B48"/>
    <w:rsid w:val="00451AAC"/>
    <w:rsid w:val="00452156"/>
    <w:rsid w:val="004561DA"/>
    <w:rsid w:val="00456739"/>
    <w:rsid w:val="00456FEE"/>
    <w:rsid w:val="00463925"/>
    <w:rsid w:val="00466FA0"/>
    <w:rsid w:val="00467737"/>
    <w:rsid w:val="00467850"/>
    <w:rsid w:val="00474F68"/>
    <w:rsid w:val="004756C1"/>
    <w:rsid w:val="004770F5"/>
    <w:rsid w:val="00481A84"/>
    <w:rsid w:val="00481E05"/>
    <w:rsid w:val="00481FAA"/>
    <w:rsid w:val="00484ED4"/>
    <w:rsid w:val="00491836"/>
    <w:rsid w:val="00496173"/>
    <w:rsid w:val="00496924"/>
    <w:rsid w:val="004A0476"/>
    <w:rsid w:val="004A0DE9"/>
    <w:rsid w:val="004A2226"/>
    <w:rsid w:val="004A37B8"/>
    <w:rsid w:val="004A42A4"/>
    <w:rsid w:val="004A42A6"/>
    <w:rsid w:val="004A6A0B"/>
    <w:rsid w:val="004A6DDB"/>
    <w:rsid w:val="004B1182"/>
    <w:rsid w:val="004B3FA4"/>
    <w:rsid w:val="004B64BC"/>
    <w:rsid w:val="004C03C6"/>
    <w:rsid w:val="004C39F4"/>
    <w:rsid w:val="004D0E72"/>
    <w:rsid w:val="004D39A8"/>
    <w:rsid w:val="004D4742"/>
    <w:rsid w:val="004D5891"/>
    <w:rsid w:val="004E10E9"/>
    <w:rsid w:val="004E2FC9"/>
    <w:rsid w:val="004E45AB"/>
    <w:rsid w:val="004F1981"/>
    <w:rsid w:val="004F1D5F"/>
    <w:rsid w:val="004F2166"/>
    <w:rsid w:val="004F5CCB"/>
    <w:rsid w:val="004F5F12"/>
    <w:rsid w:val="004F6195"/>
    <w:rsid w:val="00504F94"/>
    <w:rsid w:val="00505484"/>
    <w:rsid w:val="00506C8B"/>
    <w:rsid w:val="005117B5"/>
    <w:rsid w:val="00511C2E"/>
    <w:rsid w:val="00512191"/>
    <w:rsid w:val="00516D1A"/>
    <w:rsid w:val="005172E5"/>
    <w:rsid w:val="00517E5C"/>
    <w:rsid w:val="00520CAD"/>
    <w:rsid w:val="00520CB9"/>
    <w:rsid w:val="005226C7"/>
    <w:rsid w:val="00522AB3"/>
    <w:rsid w:val="00524CC8"/>
    <w:rsid w:val="00525B2F"/>
    <w:rsid w:val="005265C0"/>
    <w:rsid w:val="00527D33"/>
    <w:rsid w:val="0053108E"/>
    <w:rsid w:val="00533901"/>
    <w:rsid w:val="005351D5"/>
    <w:rsid w:val="005368B7"/>
    <w:rsid w:val="00537AA4"/>
    <w:rsid w:val="00541B31"/>
    <w:rsid w:val="0054200B"/>
    <w:rsid w:val="0054244D"/>
    <w:rsid w:val="00543A4D"/>
    <w:rsid w:val="00545432"/>
    <w:rsid w:val="00547076"/>
    <w:rsid w:val="00547AB1"/>
    <w:rsid w:val="00547DAF"/>
    <w:rsid w:val="00550220"/>
    <w:rsid w:val="0055473E"/>
    <w:rsid w:val="00554B20"/>
    <w:rsid w:val="00555D49"/>
    <w:rsid w:val="00557901"/>
    <w:rsid w:val="00557AE5"/>
    <w:rsid w:val="00560FB2"/>
    <w:rsid w:val="00561CA5"/>
    <w:rsid w:val="0056262D"/>
    <w:rsid w:val="00562699"/>
    <w:rsid w:val="00562E9E"/>
    <w:rsid w:val="00563234"/>
    <w:rsid w:val="005678C9"/>
    <w:rsid w:val="00572FEA"/>
    <w:rsid w:val="0057345F"/>
    <w:rsid w:val="005769A3"/>
    <w:rsid w:val="00576B8E"/>
    <w:rsid w:val="00577ED7"/>
    <w:rsid w:val="005818ED"/>
    <w:rsid w:val="0058204A"/>
    <w:rsid w:val="00585C30"/>
    <w:rsid w:val="0058605A"/>
    <w:rsid w:val="00590FFF"/>
    <w:rsid w:val="00592AF3"/>
    <w:rsid w:val="00593372"/>
    <w:rsid w:val="00593E2C"/>
    <w:rsid w:val="005960A6"/>
    <w:rsid w:val="00596CFA"/>
    <w:rsid w:val="005A3266"/>
    <w:rsid w:val="005A392F"/>
    <w:rsid w:val="005A5628"/>
    <w:rsid w:val="005A6F82"/>
    <w:rsid w:val="005B4C4D"/>
    <w:rsid w:val="005B61F1"/>
    <w:rsid w:val="005B78A5"/>
    <w:rsid w:val="005C04F8"/>
    <w:rsid w:val="005C0920"/>
    <w:rsid w:val="005C09AB"/>
    <w:rsid w:val="005D22C2"/>
    <w:rsid w:val="005D239A"/>
    <w:rsid w:val="005D5DBB"/>
    <w:rsid w:val="005E0743"/>
    <w:rsid w:val="005E0A57"/>
    <w:rsid w:val="005E0B89"/>
    <w:rsid w:val="005E10C3"/>
    <w:rsid w:val="005E72F3"/>
    <w:rsid w:val="005E77F6"/>
    <w:rsid w:val="00600E04"/>
    <w:rsid w:val="00601BC7"/>
    <w:rsid w:val="00604746"/>
    <w:rsid w:val="00605734"/>
    <w:rsid w:val="006063DC"/>
    <w:rsid w:val="00607A7A"/>
    <w:rsid w:val="006237B3"/>
    <w:rsid w:val="006238EF"/>
    <w:rsid w:val="006244B9"/>
    <w:rsid w:val="006269E6"/>
    <w:rsid w:val="00634124"/>
    <w:rsid w:val="00634BA8"/>
    <w:rsid w:val="00636263"/>
    <w:rsid w:val="0064249E"/>
    <w:rsid w:val="00643057"/>
    <w:rsid w:val="00643503"/>
    <w:rsid w:val="0064580A"/>
    <w:rsid w:val="00647E5B"/>
    <w:rsid w:val="00652FEB"/>
    <w:rsid w:val="00654C4E"/>
    <w:rsid w:val="0065571E"/>
    <w:rsid w:val="00656FC9"/>
    <w:rsid w:val="006628E3"/>
    <w:rsid w:val="00663B62"/>
    <w:rsid w:val="00663ED3"/>
    <w:rsid w:val="0066436C"/>
    <w:rsid w:val="00667984"/>
    <w:rsid w:val="0067148E"/>
    <w:rsid w:val="00671A6D"/>
    <w:rsid w:val="00673C51"/>
    <w:rsid w:val="00674B96"/>
    <w:rsid w:val="00674E1F"/>
    <w:rsid w:val="00675B53"/>
    <w:rsid w:val="00680351"/>
    <w:rsid w:val="00682164"/>
    <w:rsid w:val="00683B0E"/>
    <w:rsid w:val="00684018"/>
    <w:rsid w:val="00685C83"/>
    <w:rsid w:val="00692A8E"/>
    <w:rsid w:val="00693754"/>
    <w:rsid w:val="00695D3A"/>
    <w:rsid w:val="00696672"/>
    <w:rsid w:val="00697FE7"/>
    <w:rsid w:val="006B03A6"/>
    <w:rsid w:val="006B0B47"/>
    <w:rsid w:val="006B108D"/>
    <w:rsid w:val="006B5C52"/>
    <w:rsid w:val="006B700B"/>
    <w:rsid w:val="006C1E3A"/>
    <w:rsid w:val="006C1E63"/>
    <w:rsid w:val="006C414F"/>
    <w:rsid w:val="006C434B"/>
    <w:rsid w:val="006D3643"/>
    <w:rsid w:val="006D4AC6"/>
    <w:rsid w:val="006D65E7"/>
    <w:rsid w:val="006D708F"/>
    <w:rsid w:val="006E0C97"/>
    <w:rsid w:val="006E24AE"/>
    <w:rsid w:val="006E2808"/>
    <w:rsid w:val="006E33CB"/>
    <w:rsid w:val="006E44A9"/>
    <w:rsid w:val="006E7C72"/>
    <w:rsid w:val="006E7E4C"/>
    <w:rsid w:val="006F0144"/>
    <w:rsid w:val="006F07E5"/>
    <w:rsid w:val="006F187E"/>
    <w:rsid w:val="006F3C85"/>
    <w:rsid w:val="006F4601"/>
    <w:rsid w:val="006F5359"/>
    <w:rsid w:val="00702651"/>
    <w:rsid w:val="00703D94"/>
    <w:rsid w:val="00714437"/>
    <w:rsid w:val="0071506D"/>
    <w:rsid w:val="00715F00"/>
    <w:rsid w:val="00717896"/>
    <w:rsid w:val="00720D1C"/>
    <w:rsid w:val="00727BF9"/>
    <w:rsid w:val="00732110"/>
    <w:rsid w:val="00735B69"/>
    <w:rsid w:val="007375C9"/>
    <w:rsid w:val="00745A39"/>
    <w:rsid w:val="00747FF5"/>
    <w:rsid w:val="0075261E"/>
    <w:rsid w:val="007536F9"/>
    <w:rsid w:val="007601F3"/>
    <w:rsid w:val="0076459A"/>
    <w:rsid w:val="00764AE5"/>
    <w:rsid w:val="00764E8C"/>
    <w:rsid w:val="0077072D"/>
    <w:rsid w:val="0077281C"/>
    <w:rsid w:val="0077287F"/>
    <w:rsid w:val="00777A72"/>
    <w:rsid w:val="00780132"/>
    <w:rsid w:val="00780CC0"/>
    <w:rsid w:val="007814CE"/>
    <w:rsid w:val="007829E7"/>
    <w:rsid w:val="00782C3E"/>
    <w:rsid w:val="00782E0F"/>
    <w:rsid w:val="00783382"/>
    <w:rsid w:val="0078417F"/>
    <w:rsid w:val="00786F49"/>
    <w:rsid w:val="00791DBC"/>
    <w:rsid w:val="007936F8"/>
    <w:rsid w:val="00794416"/>
    <w:rsid w:val="0079460F"/>
    <w:rsid w:val="0079533D"/>
    <w:rsid w:val="00797187"/>
    <w:rsid w:val="0079759A"/>
    <w:rsid w:val="00797DDF"/>
    <w:rsid w:val="007A3376"/>
    <w:rsid w:val="007A4976"/>
    <w:rsid w:val="007A79F6"/>
    <w:rsid w:val="007B1E39"/>
    <w:rsid w:val="007B1FDF"/>
    <w:rsid w:val="007B316D"/>
    <w:rsid w:val="007B3630"/>
    <w:rsid w:val="007B49CF"/>
    <w:rsid w:val="007C17B4"/>
    <w:rsid w:val="007C448E"/>
    <w:rsid w:val="007C4909"/>
    <w:rsid w:val="007C567D"/>
    <w:rsid w:val="007D0FAD"/>
    <w:rsid w:val="007D3690"/>
    <w:rsid w:val="007D3DD1"/>
    <w:rsid w:val="007D45A5"/>
    <w:rsid w:val="007D468C"/>
    <w:rsid w:val="007D71BB"/>
    <w:rsid w:val="007E0132"/>
    <w:rsid w:val="007E035A"/>
    <w:rsid w:val="007E22D2"/>
    <w:rsid w:val="007E25FA"/>
    <w:rsid w:val="007E3BC5"/>
    <w:rsid w:val="007E6080"/>
    <w:rsid w:val="007E6C90"/>
    <w:rsid w:val="007F0275"/>
    <w:rsid w:val="007F1CC2"/>
    <w:rsid w:val="007F24B1"/>
    <w:rsid w:val="007F396A"/>
    <w:rsid w:val="007F50A5"/>
    <w:rsid w:val="007F7A28"/>
    <w:rsid w:val="0080081B"/>
    <w:rsid w:val="00802A30"/>
    <w:rsid w:val="00802D97"/>
    <w:rsid w:val="00804D07"/>
    <w:rsid w:val="00805A03"/>
    <w:rsid w:val="00807B42"/>
    <w:rsid w:val="008112D8"/>
    <w:rsid w:val="00813064"/>
    <w:rsid w:val="00814C10"/>
    <w:rsid w:val="00815915"/>
    <w:rsid w:val="00816302"/>
    <w:rsid w:val="00821FE3"/>
    <w:rsid w:val="008233E4"/>
    <w:rsid w:val="0082522C"/>
    <w:rsid w:val="00826F2F"/>
    <w:rsid w:val="0083447E"/>
    <w:rsid w:val="00840BBE"/>
    <w:rsid w:val="008428F7"/>
    <w:rsid w:val="00843E34"/>
    <w:rsid w:val="008442DF"/>
    <w:rsid w:val="00845063"/>
    <w:rsid w:val="00846554"/>
    <w:rsid w:val="00847C0D"/>
    <w:rsid w:val="00847C13"/>
    <w:rsid w:val="0085063B"/>
    <w:rsid w:val="00850B11"/>
    <w:rsid w:val="00851BA0"/>
    <w:rsid w:val="00851BC1"/>
    <w:rsid w:val="00855310"/>
    <w:rsid w:val="00861B78"/>
    <w:rsid w:val="008664DF"/>
    <w:rsid w:val="00872580"/>
    <w:rsid w:val="0087379C"/>
    <w:rsid w:val="00874F8B"/>
    <w:rsid w:val="00875E0C"/>
    <w:rsid w:val="00876162"/>
    <w:rsid w:val="00880B80"/>
    <w:rsid w:val="00881251"/>
    <w:rsid w:val="00882706"/>
    <w:rsid w:val="00882D9D"/>
    <w:rsid w:val="008836FC"/>
    <w:rsid w:val="00886847"/>
    <w:rsid w:val="00886A36"/>
    <w:rsid w:val="0088795A"/>
    <w:rsid w:val="00890817"/>
    <w:rsid w:val="008913F4"/>
    <w:rsid w:val="00892BB8"/>
    <w:rsid w:val="00894AED"/>
    <w:rsid w:val="00896080"/>
    <w:rsid w:val="008964B6"/>
    <w:rsid w:val="0089692F"/>
    <w:rsid w:val="008A07C9"/>
    <w:rsid w:val="008A33B2"/>
    <w:rsid w:val="008A3F81"/>
    <w:rsid w:val="008A4974"/>
    <w:rsid w:val="008A4A7B"/>
    <w:rsid w:val="008B1C80"/>
    <w:rsid w:val="008B287C"/>
    <w:rsid w:val="008B3A8C"/>
    <w:rsid w:val="008B3C35"/>
    <w:rsid w:val="008B5BF6"/>
    <w:rsid w:val="008B5DA3"/>
    <w:rsid w:val="008C23DF"/>
    <w:rsid w:val="008C2690"/>
    <w:rsid w:val="008C73A0"/>
    <w:rsid w:val="008C7C9E"/>
    <w:rsid w:val="008D07CE"/>
    <w:rsid w:val="008D0DAD"/>
    <w:rsid w:val="008D2357"/>
    <w:rsid w:val="008D635C"/>
    <w:rsid w:val="008E0D5D"/>
    <w:rsid w:val="008E363F"/>
    <w:rsid w:val="008E54F4"/>
    <w:rsid w:val="008E7D1F"/>
    <w:rsid w:val="008F2207"/>
    <w:rsid w:val="008F3E3C"/>
    <w:rsid w:val="008F402A"/>
    <w:rsid w:val="008F729C"/>
    <w:rsid w:val="0090001B"/>
    <w:rsid w:val="00900A3E"/>
    <w:rsid w:val="009016E4"/>
    <w:rsid w:val="00901C71"/>
    <w:rsid w:val="009036FB"/>
    <w:rsid w:val="00904790"/>
    <w:rsid w:val="00905E6D"/>
    <w:rsid w:val="0090796C"/>
    <w:rsid w:val="009148F4"/>
    <w:rsid w:val="009156D0"/>
    <w:rsid w:val="00923966"/>
    <w:rsid w:val="00925E40"/>
    <w:rsid w:val="009269BE"/>
    <w:rsid w:val="009327DB"/>
    <w:rsid w:val="00932FBA"/>
    <w:rsid w:val="00935446"/>
    <w:rsid w:val="009354D4"/>
    <w:rsid w:val="00937C77"/>
    <w:rsid w:val="00940271"/>
    <w:rsid w:val="00940FB2"/>
    <w:rsid w:val="0094163E"/>
    <w:rsid w:val="00941D28"/>
    <w:rsid w:val="00942151"/>
    <w:rsid w:val="0094298F"/>
    <w:rsid w:val="009434FC"/>
    <w:rsid w:val="009444E4"/>
    <w:rsid w:val="00955470"/>
    <w:rsid w:val="0095554F"/>
    <w:rsid w:val="00955A44"/>
    <w:rsid w:val="0096124F"/>
    <w:rsid w:val="009619C3"/>
    <w:rsid w:val="00965425"/>
    <w:rsid w:val="009661C4"/>
    <w:rsid w:val="0096659F"/>
    <w:rsid w:val="00966C62"/>
    <w:rsid w:val="00970175"/>
    <w:rsid w:val="00970D71"/>
    <w:rsid w:val="00974B92"/>
    <w:rsid w:val="00975913"/>
    <w:rsid w:val="00976E9D"/>
    <w:rsid w:val="009817BF"/>
    <w:rsid w:val="00987E8B"/>
    <w:rsid w:val="00991813"/>
    <w:rsid w:val="0099223D"/>
    <w:rsid w:val="00992C24"/>
    <w:rsid w:val="00996F14"/>
    <w:rsid w:val="00997038"/>
    <w:rsid w:val="009A0128"/>
    <w:rsid w:val="009A0D4C"/>
    <w:rsid w:val="009A1FD1"/>
    <w:rsid w:val="009A2E00"/>
    <w:rsid w:val="009A63DF"/>
    <w:rsid w:val="009A7E3F"/>
    <w:rsid w:val="009B0620"/>
    <w:rsid w:val="009C111A"/>
    <w:rsid w:val="009C5A9A"/>
    <w:rsid w:val="009D04C2"/>
    <w:rsid w:val="009D559A"/>
    <w:rsid w:val="009D5A34"/>
    <w:rsid w:val="009E36C5"/>
    <w:rsid w:val="009E6A18"/>
    <w:rsid w:val="009E7D7C"/>
    <w:rsid w:val="009F04D6"/>
    <w:rsid w:val="009F1806"/>
    <w:rsid w:val="009F1A2F"/>
    <w:rsid w:val="009F40FF"/>
    <w:rsid w:val="009F4ADF"/>
    <w:rsid w:val="00A0054A"/>
    <w:rsid w:val="00A009D4"/>
    <w:rsid w:val="00A00EBF"/>
    <w:rsid w:val="00A03FC0"/>
    <w:rsid w:val="00A0696F"/>
    <w:rsid w:val="00A072F7"/>
    <w:rsid w:val="00A100DA"/>
    <w:rsid w:val="00A10860"/>
    <w:rsid w:val="00A108DD"/>
    <w:rsid w:val="00A1541D"/>
    <w:rsid w:val="00A162A6"/>
    <w:rsid w:val="00A20094"/>
    <w:rsid w:val="00A20A5B"/>
    <w:rsid w:val="00A21479"/>
    <w:rsid w:val="00A235BF"/>
    <w:rsid w:val="00A23B02"/>
    <w:rsid w:val="00A24D5F"/>
    <w:rsid w:val="00A25314"/>
    <w:rsid w:val="00A301B4"/>
    <w:rsid w:val="00A330EB"/>
    <w:rsid w:val="00A35137"/>
    <w:rsid w:val="00A353DB"/>
    <w:rsid w:val="00A35475"/>
    <w:rsid w:val="00A429D9"/>
    <w:rsid w:val="00A440A5"/>
    <w:rsid w:val="00A471F8"/>
    <w:rsid w:val="00A527FC"/>
    <w:rsid w:val="00A53A0B"/>
    <w:rsid w:val="00A6793D"/>
    <w:rsid w:val="00A74145"/>
    <w:rsid w:val="00A755D6"/>
    <w:rsid w:val="00A76550"/>
    <w:rsid w:val="00A77F79"/>
    <w:rsid w:val="00A84A9B"/>
    <w:rsid w:val="00A92971"/>
    <w:rsid w:val="00AA0FF5"/>
    <w:rsid w:val="00AA23A4"/>
    <w:rsid w:val="00AA23CE"/>
    <w:rsid w:val="00AA2885"/>
    <w:rsid w:val="00AA4128"/>
    <w:rsid w:val="00AA55E6"/>
    <w:rsid w:val="00AA74F8"/>
    <w:rsid w:val="00AA7C54"/>
    <w:rsid w:val="00AB19B2"/>
    <w:rsid w:val="00AB2883"/>
    <w:rsid w:val="00AB3AAE"/>
    <w:rsid w:val="00AB4F77"/>
    <w:rsid w:val="00AC00FB"/>
    <w:rsid w:val="00AC3674"/>
    <w:rsid w:val="00AC4DE9"/>
    <w:rsid w:val="00AD26C6"/>
    <w:rsid w:val="00AD387C"/>
    <w:rsid w:val="00AD55A8"/>
    <w:rsid w:val="00AD6579"/>
    <w:rsid w:val="00AD70AF"/>
    <w:rsid w:val="00AE2440"/>
    <w:rsid w:val="00AE286C"/>
    <w:rsid w:val="00AE2F24"/>
    <w:rsid w:val="00AE384C"/>
    <w:rsid w:val="00AE7815"/>
    <w:rsid w:val="00AF143E"/>
    <w:rsid w:val="00AF45A8"/>
    <w:rsid w:val="00AF6823"/>
    <w:rsid w:val="00B01559"/>
    <w:rsid w:val="00B01BC1"/>
    <w:rsid w:val="00B01E6E"/>
    <w:rsid w:val="00B040E4"/>
    <w:rsid w:val="00B05F0D"/>
    <w:rsid w:val="00B07D9D"/>
    <w:rsid w:val="00B1070F"/>
    <w:rsid w:val="00B147EC"/>
    <w:rsid w:val="00B14A5C"/>
    <w:rsid w:val="00B14DA3"/>
    <w:rsid w:val="00B16942"/>
    <w:rsid w:val="00B16F38"/>
    <w:rsid w:val="00B2098C"/>
    <w:rsid w:val="00B30156"/>
    <w:rsid w:val="00B319F3"/>
    <w:rsid w:val="00B33F4A"/>
    <w:rsid w:val="00B3403D"/>
    <w:rsid w:val="00B34675"/>
    <w:rsid w:val="00B363F0"/>
    <w:rsid w:val="00B44A1E"/>
    <w:rsid w:val="00B44B87"/>
    <w:rsid w:val="00B45DC1"/>
    <w:rsid w:val="00B50B70"/>
    <w:rsid w:val="00B52DA6"/>
    <w:rsid w:val="00B530DB"/>
    <w:rsid w:val="00B54969"/>
    <w:rsid w:val="00B572BD"/>
    <w:rsid w:val="00B603D8"/>
    <w:rsid w:val="00B618D3"/>
    <w:rsid w:val="00B629A5"/>
    <w:rsid w:val="00B62BB5"/>
    <w:rsid w:val="00B7026B"/>
    <w:rsid w:val="00B71276"/>
    <w:rsid w:val="00B74AA9"/>
    <w:rsid w:val="00B74C03"/>
    <w:rsid w:val="00B74DB7"/>
    <w:rsid w:val="00B75499"/>
    <w:rsid w:val="00B77D0D"/>
    <w:rsid w:val="00B805C7"/>
    <w:rsid w:val="00B8125A"/>
    <w:rsid w:val="00B82C09"/>
    <w:rsid w:val="00B8312C"/>
    <w:rsid w:val="00B835A6"/>
    <w:rsid w:val="00B8367B"/>
    <w:rsid w:val="00B83712"/>
    <w:rsid w:val="00B8487C"/>
    <w:rsid w:val="00B849E3"/>
    <w:rsid w:val="00B9218C"/>
    <w:rsid w:val="00B92C13"/>
    <w:rsid w:val="00B97AAB"/>
    <w:rsid w:val="00BA0D35"/>
    <w:rsid w:val="00BA19DB"/>
    <w:rsid w:val="00BA1E62"/>
    <w:rsid w:val="00BA1F16"/>
    <w:rsid w:val="00BA67EA"/>
    <w:rsid w:val="00BA73F9"/>
    <w:rsid w:val="00BB62EF"/>
    <w:rsid w:val="00BB6AE3"/>
    <w:rsid w:val="00BB6C36"/>
    <w:rsid w:val="00BB6F9E"/>
    <w:rsid w:val="00BB7FD6"/>
    <w:rsid w:val="00BC2814"/>
    <w:rsid w:val="00BC2A05"/>
    <w:rsid w:val="00BC586F"/>
    <w:rsid w:val="00BC5A30"/>
    <w:rsid w:val="00BC5B12"/>
    <w:rsid w:val="00BC72C5"/>
    <w:rsid w:val="00BD3B0C"/>
    <w:rsid w:val="00BD795F"/>
    <w:rsid w:val="00BE3B38"/>
    <w:rsid w:val="00BE746F"/>
    <w:rsid w:val="00BF1F91"/>
    <w:rsid w:val="00BF3969"/>
    <w:rsid w:val="00C020F3"/>
    <w:rsid w:val="00C02535"/>
    <w:rsid w:val="00C0305C"/>
    <w:rsid w:val="00C051DB"/>
    <w:rsid w:val="00C10BB4"/>
    <w:rsid w:val="00C14E80"/>
    <w:rsid w:val="00C157D8"/>
    <w:rsid w:val="00C1659C"/>
    <w:rsid w:val="00C16654"/>
    <w:rsid w:val="00C17B97"/>
    <w:rsid w:val="00C20360"/>
    <w:rsid w:val="00C2477D"/>
    <w:rsid w:val="00C247B3"/>
    <w:rsid w:val="00C24FCA"/>
    <w:rsid w:val="00C27DDE"/>
    <w:rsid w:val="00C300B3"/>
    <w:rsid w:val="00C303D4"/>
    <w:rsid w:val="00C30DF1"/>
    <w:rsid w:val="00C31203"/>
    <w:rsid w:val="00C326A9"/>
    <w:rsid w:val="00C33735"/>
    <w:rsid w:val="00C342DA"/>
    <w:rsid w:val="00C362AC"/>
    <w:rsid w:val="00C44ED3"/>
    <w:rsid w:val="00C46F4E"/>
    <w:rsid w:val="00C51B02"/>
    <w:rsid w:val="00C51EB6"/>
    <w:rsid w:val="00C52490"/>
    <w:rsid w:val="00C53140"/>
    <w:rsid w:val="00C55135"/>
    <w:rsid w:val="00C61DD6"/>
    <w:rsid w:val="00C61E0D"/>
    <w:rsid w:val="00C62ECA"/>
    <w:rsid w:val="00C6641D"/>
    <w:rsid w:val="00C666DC"/>
    <w:rsid w:val="00C70B1A"/>
    <w:rsid w:val="00C71D4B"/>
    <w:rsid w:val="00C72106"/>
    <w:rsid w:val="00C72AC6"/>
    <w:rsid w:val="00C72C9F"/>
    <w:rsid w:val="00C74ABE"/>
    <w:rsid w:val="00C75889"/>
    <w:rsid w:val="00C76597"/>
    <w:rsid w:val="00C8032C"/>
    <w:rsid w:val="00C8059D"/>
    <w:rsid w:val="00C8172F"/>
    <w:rsid w:val="00C82AE0"/>
    <w:rsid w:val="00C916AC"/>
    <w:rsid w:val="00C9395B"/>
    <w:rsid w:val="00C93C1B"/>
    <w:rsid w:val="00C95538"/>
    <w:rsid w:val="00C96B78"/>
    <w:rsid w:val="00C96E36"/>
    <w:rsid w:val="00C97776"/>
    <w:rsid w:val="00C977A3"/>
    <w:rsid w:val="00CA2F9D"/>
    <w:rsid w:val="00CA56DB"/>
    <w:rsid w:val="00CB3191"/>
    <w:rsid w:val="00CB67E3"/>
    <w:rsid w:val="00CC0876"/>
    <w:rsid w:val="00CC0FAC"/>
    <w:rsid w:val="00CC226A"/>
    <w:rsid w:val="00CC29E8"/>
    <w:rsid w:val="00CC35CB"/>
    <w:rsid w:val="00CC62C1"/>
    <w:rsid w:val="00CC7CAF"/>
    <w:rsid w:val="00CD5D72"/>
    <w:rsid w:val="00CD5D9C"/>
    <w:rsid w:val="00CE1915"/>
    <w:rsid w:val="00CE655E"/>
    <w:rsid w:val="00CE715E"/>
    <w:rsid w:val="00CE7923"/>
    <w:rsid w:val="00CF23C2"/>
    <w:rsid w:val="00CF2DCD"/>
    <w:rsid w:val="00CF2F52"/>
    <w:rsid w:val="00CF7B0C"/>
    <w:rsid w:val="00D0161D"/>
    <w:rsid w:val="00D02392"/>
    <w:rsid w:val="00D02F81"/>
    <w:rsid w:val="00D04A64"/>
    <w:rsid w:val="00D066C1"/>
    <w:rsid w:val="00D10952"/>
    <w:rsid w:val="00D112F0"/>
    <w:rsid w:val="00D15282"/>
    <w:rsid w:val="00D15EA3"/>
    <w:rsid w:val="00D17EEB"/>
    <w:rsid w:val="00D215A6"/>
    <w:rsid w:val="00D23AA3"/>
    <w:rsid w:val="00D2734A"/>
    <w:rsid w:val="00D279E4"/>
    <w:rsid w:val="00D27FF0"/>
    <w:rsid w:val="00D3027E"/>
    <w:rsid w:val="00D324BB"/>
    <w:rsid w:val="00D33398"/>
    <w:rsid w:val="00D4182C"/>
    <w:rsid w:val="00D4477B"/>
    <w:rsid w:val="00D44F8E"/>
    <w:rsid w:val="00D45D1B"/>
    <w:rsid w:val="00D4738B"/>
    <w:rsid w:val="00D47DD5"/>
    <w:rsid w:val="00D5227B"/>
    <w:rsid w:val="00D53974"/>
    <w:rsid w:val="00D54396"/>
    <w:rsid w:val="00D54930"/>
    <w:rsid w:val="00D568DF"/>
    <w:rsid w:val="00D601DE"/>
    <w:rsid w:val="00D602E8"/>
    <w:rsid w:val="00D6478C"/>
    <w:rsid w:val="00D64FD9"/>
    <w:rsid w:val="00D714B8"/>
    <w:rsid w:val="00D72171"/>
    <w:rsid w:val="00D74787"/>
    <w:rsid w:val="00D756F9"/>
    <w:rsid w:val="00D8220B"/>
    <w:rsid w:val="00D85CC5"/>
    <w:rsid w:val="00D871CC"/>
    <w:rsid w:val="00D87C75"/>
    <w:rsid w:val="00D926E0"/>
    <w:rsid w:val="00D93385"/>
    <w:rsid w:val="00D97892"/>
    <w:rsid w:val="00DA02AE"/>
    <w:rsid w:val="00DA3CBF"/>
    <w:rsid w:val="00DA3DDE"/>
    <w:rsid w:val="00DA4CF7"/>
    <w:rsid w:val="00DA52EE"/>
    <w:rsid w:val="00DA5D5F"/>
    <w:rsid w:val="00DA5FF3"/>
    <w:rsid w:val="00DB0013"/>
    <w:rsid w:val="00DB427D"/>
    <w:rsid w:val="00DB42AC"/>
    <w:rsid w:val="00DB631B"/>
    <w:rsid w:val="00DC23C0"/>
    <w:rsid w:val="00DC323E"/>
    <w:rsid w:val="00DC447F"/>
    <w:rsid w:val="00DC4B95"/>
    <w:rsid w:val="00DC56DD"/>
    <w:rsid w:val="00DC583F"/>
    <w:rsid w:val="00DC7295"/>
    <w:rsid w:val="00DD2AF1"/>
    <w:rsid w:val="00DD2BFF"/>
    <w:rsid w:val="00DE431E"/>
    <w:rsid w:val="00DE464C"/>
    <w:rsid w:val="00DF05B4"/>
    <w:rsid w:val="00DF0650"/>
    <w:rsid w:val="00DF2B2D"/>
    <w:rsid w:val="00DF2E94"/>
    <w:rsid w:val="00E02B64"/>
    <w:rsid w:val="00E04BD6"/>
    <w:rsid w:val="00E04F47"/>
    <w:rsid w:val="00E05B08"/>
    <w:rsid w:val="00E07127"/>
    <w:rsid w:val="00E1183B"/>
    <w:rsid w:val="00E12B22"/>
    <w:rsid w:val="00E13D34"/>
    <w:rsid w:val="00E15166"/>
    <w:rsid w:val="00E15750"/>
    <w:rsid w:val="00E20747"/>
    <w:rsid w:val="00E25302"/>
    <w:rsid w:val="00E27EF2"/>
    <w:rsid w:val="00E30E74"/>
    <w:rsid w:val="00E3145C"/>
    <w:rsid w:val="00E322EC"/>
    <w:rsid w:val="00E34C54"/>
    <w:rsid w:val="00E3642E"/>
    <w:rsid w:val="00E3647A"/>
    <w:rsid w:val="00E41630"/>
    <w:rsid w:val="00E41B8D"/>
    <w:rsid w:val="00E421F1"/>
    <w:rsid w:val="00E42CF4"/>
    <w:rsid w:val="00E4427F"/>
    <w:rsid w:val="00E45FD4"/>
    <w:rsid w:val="00E4630B"/>
    <w:rsid w:val="00E469B0"/>
    <w:rsid w:val="00E46F37"/>
    <w:rsid w:val="00E53BA9"/>
    <w:rsid w:val="00E604D2"/>
    <w:rsid w:val="00E63486"/>
    <w:rsid w:val="00E638E0"/>
    <w:rsid w:val="00E6469A"/>
    <w:rsid w:val="00E64F0F"/>
    <w:rsid w:val="00E65E77"/>
    <w:rsid w:val="00E665A6"/>
    <w:rsid w:val="00E7264B"/>
    <w:rsid w:val="00E72A30"/>
    <w:rsid w:val="00E779EE"/>
    <w:rsid w:val="00E82177"/>
    <w:rsid w:val="00E823FE"/>
    <w:rsid w:val="00E851E2"/>
    <w:rsid w:val="00E862E3"/>
    <w:rsid w:val="00E86A1C"/>
    <w:rsid w:val="00E903A5"/>
    <w:rsid w:val="00E920C0"/>
    <w:rsid w:val="00E927A4"/>
    <w:rsid w:val="00E92BD3"/>
    <w:rsid w:val="00E92E42"/>
    <w:rsid w:val="00E974E9"/>
    <w:rsid w:val="00EA4A69"/>
    <w:rsid w:val="00EB1BBA"/>
    <w:rsid w:val="00EB3144"/>
    <w:rsid w:val="00EB5D46"/>
    <w:rsid w:val="00EB64A1"/>
    <w:rsid w:val="00EC08C0"/>
    <w:rsid w:val="00EC0959"/>
    <w:rsid w:val="00EC11D5"/>
    <w:rsid w:val="00EC160D"/>
    <w:rsid w:val="00EC2CDA"/>
    <w:rsid w:val="00EC744B"/>
    <w:rsid w:val="00ED0D9E"/>
    <w:rsid w:val="00ED266E"/>
    <w:rsid w:val="00EE0296"/>
    <w:rsid w:val="00EE28E6"/>
    <w:rsid w:val="00EE34A2"/>
    <w:rsid w:val="00EE4193"/>
    <w:rsid w:val="00EE5422"/>
    <w:rsid w:val="00EF2823"/>
    <w:rsid w:val="00EF3686"/>
    <w:rsid w:val="00F006D2"/>
    <w:rsid w:val="00F01D93"/>
    <w:rsid w:val="00F03F72"/>
    <w:rsid w:val="00F07BE2"/>
    <w:rsid w:val="00F124F4"/>
    <w:rsid w:val="00F12DAC"/>
    <w:rsid w:val="00F1518A"/>
    <w:rsid w:val="00F160B0"/>
    <w:rsid w:val="00F21F47"/>
    <w:rsid w:val="00F2245D"/>
    <w:rsid w:val="00F2267E"/>
    <w:rsid w:val="00F26422"/>
    <w:rsid w:val="00F265D9"/>
    <w:rsid w:val="00F279E5"/>
    <w:rsid w:val="00F27BC8"/>
    <w:rsid w:val="00F40D20"/>
    <w:rsid w:val="00F42B07"/>
    <w:rsid w:val="00F4543B"/>
    <w:rsid w:val="00F45B27"/>
    <w:rsid w:val="00F47D8B"/>
    <w:rsid w:val="00F54B66"/>
    <w:rsid w:val="00F56EDE"/>
    <w:rsid w:val="00F57142"/>
    <w:rsid w:val="00F609F5"/>
    <w:rsid w:val="00F60B76"/>
    <w:rsid w:val="00F6528E"/>
    <w:rsid w:val="00F661C4"/>
    <w:rsid w:val="00F67280"/>
    <w:rsid w:val="00F67ADC"/>
    <w:rsid w:val="00F72665"/>
    <w:rsid w:val="00F737C3"/>
    <w:rsid w:val="00F739C3"/>
    <w:rsid w:val="00F81505"/>
    <w:rsid w:val="00F83DA4"/>
    <w:rsid w:val="00F84AA6"/>
    <w:rsid w:val="00F850C5"/>
    <w:rsid w:val="00F874AE"/>
    <w:rsid w:val="00F90DAE"/>
    <w:rsid w:val="00F93249"/>
    <w:rsid w:val="00F9485E"/>
    <w:rsid w:val="00F95C69"/>
    <w:rsid w:val="00F963F6"/>
    <w:rsid w:val="00F973D9"/>
    <w:rsid w:val="00FA140C"/>
    <w:rsid w:val="00FA2996"/>
    <w:rsid w:val="00FA3B8E"/>
    <w:rsid w:val="00FA4208"/>
    <w:rsid w:val="00FA5F19"/>
    <w:rsid w:val="00FB1746"/>
    <w:rsid w:val="00FC0063"/>
    <w:rsid w:val="00FC00D5"/>
    <w:rsid w:val="00FC4EF4"/>
    <w:rsid w:val="00FC5B82"/>
    <w:rsid w:val="00FC677F"/>
    <w:rsid w:val="00FC723D"/>
    <w:rsid w:val="00FC7C0D"/>
    <w:rsid w:val="00FC7E9C"/>
    <w:rsid w:val="00FD08EF"/>
    <w:rsid w:val="00FD5DF7"/>
    <w:rsid w:val="00FD66DA"/>
    <w:rsid w:val="00FD7799"/>
    <w:rsid w:val="00FE224A"/>
    <w:rsid w:val="00FE3003"/>
    <w:rsid w:val="00FE52E8"/>
    <w:rsid w:val="00FF0033"/>
    <w:rsid w:val="00FF13D0"/>
    <w:rsid w:val="00FF231F"/>
    <w:rsid w:val="00FF3DD7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qFormat/>
    <w:rsid w:val="003D090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6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98C"/>
  </w:style>
  <w:style w:type="paragraph" w:styleId="a6">
    <w:name w:val="footer"/>
    <w:basedOn w:val="a"/>
    <w:link w:val="a7"/>
    <w:uiPriority w:val="99"/>
    <w:unhideWhenUsed/>
    <w:rsid w:val="00B2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98C"/>
  </w:style>
  <w:style w:type="paragraph" w:styleId="a8">
    <w:name w:val="Balloon Text"/>
    <w:basedOn w:val="a"/>
    <w:link w:val="a9"/>
    <w:uiPriority w:val="99"/>
    <w:semiHidden/>
    <w:unhideWhenUsed/>
    <w:rsid w:val="0080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B4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02E8"/>
    <w:rPr>
      <w:color w:val="0000FF" w:themeColor="hyperlink"/>
      <w:u w:val="single"/>
    </w:rPr>
  </w:style>
  <w:style w:type="paragraph" w:customStyle="1" w:styleId="111111">
    <w:name w:val="111111"/>
    <w:basedOn w:val="a"/>
    <w:qFormat/>
    <w:rsid w:val="00EB3144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qFormat/>
    <w:rsid w:val="003D090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6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98C"/>
  </w:style>
  <w:style w:type="paragraph" w:styleId="a6">
    <w:name w:val="footer"/>
    <w:basedOn w:val="a"/>
    <w:link w:val="a7"/>
    <w:uiPriority w:val="99"/>
    <w:unhideWhenUsed/>
    <w:rsid w:val="00B2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98C"/>
  </w:style>
  <w:style w:type="paragraph" w:styleId="a8">
    <w:name w:val="Balloon Text"/>
    <w:basedOn w:val="a"/>
    <w:link w:val="a9"/>
    <w:uiPriority w:val="99"/>
    <w:semiHidden/>
    <w:unhideWhenUsed/>
    <w:rsid w:val="0080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Администратор</cp:lastModifiedBy>
  <cp:revision>6</cp:revision>
  <cp:lastPrinted>2018-02-12T07:18:00Z</cp:lastPrinted>
  <dcterms:created xsi:type="dcterms:W3CDTF">2018-02-12T05:25:00Z</dcterms:created>
  <dcterms:modified xsi:type="dcterms:W3CDTF">2018-05-22T02:42:00Z</dcterms:modified>
</cp:coreProperties>
</file>